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26CB">
      <w:pPr>
        <w:tabs>
          <w:tab w:val="left" w:pos="5954"/>
        </w:tabs>
        <w:rPr>
          <w:b/>
          <w:bCs/>
          <w:sz w:val="24"/>
        </w:rPr>
      </w:pPr>
      <w:r>
        <w:rPr>
          <w:sz w:val="24"/>
        </w:rPr>
        <mc:AlternateContent>
          <mc:Choice Requires="wps">
            <w:drawing>
              <wp:anchor distT="0" distB="0" distL="114300" distR="114300" simplePos="0" relativeHeight="251671552" behindDoc="0" locked="0" layoutInCell="1" allowOverlap="1">
                <wp:simplePos x="0" y="0"/>
                <wp:positionH relativeFrom="column">
                  <wp:posOffset>467360</wp:posOffset>
                </wp:positionH>
                <wp:positionV relativeFrom="paragraph">
                  <wp:posOffset>-704215</wp:posOffset>
                </wp:positionV>
                <wp:extent cx="3372485" cy="499745"/>
                <wp:effectExtent l="6350" t="6350" r="12065" b="8255"/>
                <wp:wrapNone/>
                <wp:docPr id="3" name="圆角矩形 3"/>
                <wp:cNvGraphicFramePr/>
                <a:graphic xmlns:a="http://schemas.openxmlformats.org/drawingml/2006/main">
                  <a:graphicData uri="http://schemas.microsoft.com/office/word/2010/wordprocessingShape">
                    <wps:wsp>
                      <wps:cNvSpPr/>
                      <wps:spPr>
                        <a:xfrm>
                          <a:off x="1431290" y="418465"/>
                          <a:ext cx="3372485" cy="499745"/>
                        </a:xfrm>
                        <a:prstGeom prst="roundRect">
                          <a:avLst/>
                        </a:prstGeom>
                        <a:solidFill>
                          <a:schemeClr val="accent5">
                            <a:lumMod val="60000"/>
                            <a:lumOff val="40000"/>
                          </a:schemeClr>
                        </a:solidFill>
                        <a:ln>
                          <a:solidFill>
                            <a:schemeClr val="accent4">
                              <a:lumMod val="40000"/>
                              <a:lumOff val="60000"/>
                            </a:schemeClr>
                          </a:solidFill>
                        </a:ln>
                      </wps:spPr>
                      <wps:style>
                        <a:lnRef idx="2">
                          <a:schemeClr val="accent1">
                            <a:lumMod val="75000"/>
                          </a:schemeClr>
                        </a:lnRef>
                        <a:fillRef idx="1">
                          <a:schemeClr val="accent1"/>
                        </a:fillRef>
                        <a:effectRef idx="0">
                          <a:srgbClr val="FFFFFF"/>
                        </a:effectRef>
                        <a:fontRef idx="minor">
                          <a:schemeClr val="lt1"/>
                        </a:fontRef>
                      </wps:style>
                      <wps:txbx>
                        <w:txbxContent>
                          <w:sdt>
                            <w:sdtPr>
                              <w:rPr>
                                <w:rFonts w:hint="eastAsia"/>
                                <w:sz w:val="28"/>
                                <w:szCs w:val="28"/>
                              </w:rPr>
                              <w:id w:val="147467230"/>
                              <w:lock w:val="sdtLocked"/>
                              <w:placeholder>
                                <w:docPart w:val="{d6e9d6b2-2a58-4cf4-a7bc-e3259a69e08b}"/>
                              </w:placeholder>
                              <w15:appearance w15:val="hidden"/>
                              <w:text/>
                            </w:sdtPr>
                            <w:sdtEndPr>
                              <w:rPr>
                                <w:rFonts w:hint="eastAsia" w:ascii="黑体" w:hAnsi="黑体" w:eastAsia="黑体" w:cs="黑体"/>
                                <w:b/>
                                <w:bCs/>
                                <w:sz w:val="28"/>
                                <w:szCs w:val="28"/>
                                <w:lang w:val="en-US" w:eastAsia="zh-CN"/>
                              </w:rPr>
                            </w:sdtEndPr>
                            <w:sdtContent>
                              <w:p w14:paraId="6063DB66">
                                <w:pPr>
                                  <w:jc w:val="center"/>
                                  <w:rPr>
                                    <w:rFonts w:hint="default" w:asciiTheme="majorEastAsia" w:hAnsiTheme="majorEastAsia" w:eastAsiaTheme="majorEastAsia"/>
                                    <w:sz w:val="28"/>
                                    <w:szCs w:val="28"/>
                                    <w:lang w:val="en-US" w:eastAsia="zh-CN"/>
                                  </w:rPr>
                                </w:pPr>
                                <w:r>
                                  <w:rPr>
                                    <w:rFonts w:hint="eastAsia" w:ascii="黑体" w:hAnsi="黑体" w:eastAsia="黑体" w:cs="黑体"/>
                                    <w:b/>
                                    <w:bCs/>
                                    <w:sz w:val="28"/>
                                    <w:szCs w:val="28"/>
                                    <w:lang w:val="en-US" w:eastAsia="zh-CN"/>
                                  </w:rPr>
                                  <w:t>科学技术史硕士毕业论文封面</w:t>
                                </w:r>
                              </w:p>
                            </w:sdtContent>
                          </w:sdt>
                          <w:p w14:paraId="0CFFE811">
                            <w:pPr>
                              <w:jc w:val="center"/>
                              <w:rPr>
                                <w:rFonts w:hint="default" w:eastAsiaTheme="minorEastAsia"/>
                                <w:b/>
                                <w:bCs/>
                                <w:color w:val="auto"/>
                                <w:sz w:val="28"/>
                                <w:szCs w:val="28"/>
                                <w:lang w:val="en-US" w:eastAsia="zh-CN"/>
                              </w:rPr>
                            </w:pPr>
                            <w:r>
                              <w:rPr>
                                <w:rFonts w:hint="eastAsia" w:ascii="黑体" w:hAnsi="黑体" w:eastAsia="黑体" w:cs="黑体"/>
                                <w:b/>
                                <w:bCs/>
                                <w:color w:val="auto"/>
                                <w:sz w:val="28"/>
                                <w:szCs w:val="28"/>
                                <w:lang w:val="en-US" w:eastAsia="zh-CN"/>
                              </w:rPr>
                              <w:t>毕业论文封面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8pt;margin-top:-55.45pt;height:39.35pt;width:265.55pt;z-index:251671552;v-text-anchor:middle;mso-width-relative:page;mso-height-relative:page;" fillcolor="#7DDFD7 [1944]" filled="t" stroked="t" coordsize="21600,21600" arcsize="0.166666666666667" o:gfxdata="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Jmf6anZAAAACwEAAA8A&#10;AAAAAAAAAQAgAAAAIgAAAGRycy9kb3ducmV2LnhtbFBLAQIUABQAAAAIAIdO4kA75syIwQIAAIcF&#10;AAAOAAAAAAAAAAEAIAAAACgBAABkcnMvZTJvRG9jLnhtbFBLBQYAAAAABgAGAFkBAABbBgAAAAA=&#10;">
                <v:fill on="t" focussize="0,0"/>
                <v:stroke weight="1pt" color="#C8E5B3 [1303]" miterlimit="8" joinstyle="miter"/>
                <v:imagedata o:title=""/>
                <o:lock v:ext="edit" aspectratio="f"/>
                <v:textbox>
                  <w:txbxContent>
                    <w:sdt>
                      <w:sdtPr>
                        <w:rPr>
                          <w:rFonts w:hint="eastAsia"/>
                          <w:sz w:val="28"/>
                          <w:szCs w:val="28"/>
                        </w:rPr>
                        <w:id w:val="147467230"/>
                        <w:lock w:val="sdtLocked"/>
                        <w:placeholder>
                          <w:docPart w:val="{d6e9d6b2-2a58-4cf4-a7bc-e3259a69e08b}"/>
                        </w:placeholder>
                        <w15:appearance w15:val="hidden"/>
                        <w:text/>
                      </w:sdtPr>
                      <w:sdtEndPr>
                        <w:rPr>
                          <w:rFonts w:hint="eastAsia" w:ascii="黑体" w:hAnsi="黑体" w:eastAsia="黑体" w:cs="黑体"/>
                          <w:b/>
                          <w:bCs/>
                          <w:sz w:val="28"/>
                          <w:szCs w:val="28"/>
                          <w:lang w:val="en-US" w:eastAsia="zh-CN"/>
                        </w:rPr>
                      </w:sdtEndPr>
                      <w:sdtContent>
                        <w:p w14:paraId="6063DB66">
                          <w:pPr>
                            <w:jc w:val="center"/>
                            <w:rPr>
                              <w:rFonts w:hint="default" w:asciiTheme="majorEastAsia" w:hAnsiTheme="majorEastAsia" w:eastAsiaTheme="majorEastAsia"/>
                              <w:sz w:val="28"/>
                              <w:szCs w:val="28"/>
                              <w:lang w:val="en-US" w:eastAsia="zh-CN"/>
                            </w:rPr>
                          </w:pPr>
                          <w:r>
                            <w:rPr>
                              <w:rFonts w:hint="eastAsia" w:ascii="黑体" w:hAnsi="黑体" w:eastAsia="黑体" w:cs="黑体"/>
                              <w:b/>
                              <w:bCs/>
                              <w:sz w:val="28"/>
                              <w:szCs w:val="28"/>
                              <w:lang w:val="en-US" w:eastAsia="zh-CN"/>
                            </w:rPr>
                            <w:t>科学技术史硕士毕业论文封面</w:t>
                          </w:r>
                        </w:p>
                      </w:sdtContent>
                    </w:sdt>
                    <w:p w14:paraId="0CFFE811">
                      <w:pPr>
                        <w:jc w:val="center"/>
                        <w:rPr>
                          <w:rFonts w:hint="default" w:eastAsiaTheme="minorEastAsia"/>
                          <w:b/>
                          <w:bCs/>
                          <w:color w:val="auto"/>
                          <w:sz w:val="28"/>
                          <w:szCs w:val="28"/>
                          <w:lang w:val="en-US" w:eastAsia="zh-CN"/>
                        </w:rPr>
                      </w:pPr>
                      <w:r>
                        <w:rPr>
                          <w:rFonts w:hint="eastAsia" w:ascii="黑体" w:hAnsi="黑体" w:eastAsia="黑体" w:cs="黑体"/>
                          <w:b/>
                          <w:bCs/>
                          <w:color w:val="auto"/>
                          <w:sz w:val="28"/>
                          <w:szCs w:val="28"/>
                          <w:lang w:val="en-US" w:eastAsia="zh-CN"/>
                        </w:rPr>
                        <w:t>毕业论文封面</w:t>
                      </w:r>
                    </w:p>
                  </w:txbxContent>
                </v:textbox>
              </v:roundrect>
            </w:pict>
          </mc:Fallback>
        </mc:AlternateContent>
      </w:r>
      <w:r>
        <w:rPr>
          <w:rFonts w:hint="eastAsia"/>
          <w:b/>
          <w:bCs/>
          <w:sz w:val="24"/>
        </w:rPr>
        <w:t>分类号：</w:t>
      </w:r>
      <w:sdt>
        <w:sdtPr>
          <w:rPr>
            <w:rFonts w:hint="eastAsia"/>
            <w:b/>
            <w:bCs/>
            <w:sz w:val="24"/>
          </w:rPr>
          <w:id w:val="735435126"/>
          <w:lock w:val="sdtLocked"/>
          <w:placeholder>
            <w:docPart w:val="27AF43DA897644CEB54AD9953E40A491"/>
          </w:placeholder>
          <w:showingPlcHdr/>
          <w15:appearance w15:val="hidden"/>
          <w:text/>
        </w:sdtPr>
        <w:sdtEndPr>
          <w:rPr>
            <w:rFonts w:hint="eastAsia"/>
            <w:b/>
            <w:bCs/>
            <w:sz w:val="24"/>
          </w:rPr>
        </w:sdtEndPr>
        <w:sdtContent>
          <w:r>
            <w:rPr>
              <w:rStyle w:val="21"/>
              <w:rFonts w:hint="eastAsia"/>
            </w:rPr>
            <w:t>点击此处填写中图分类号</w:t>
          </w:r>
        </w:sdtContent>
      </w:sdt>
      <w:r>
        <w:rPr>
          <w:b/>
          <w:bCs/>
          <w:sz w:val="24"/>
        </w:rPr>
        <w:tab/>
      </w:r>
      <w:r>
        <w:rPr>
          <w:rFonts w:hint="eastAsia"/>
          <w:b/>
          <w:bCs/>
          <w:sz w:val="24"/>
        </w:rPr>
        <w:t>学校代码：10434</w:t>
      </w:r>
    </w:p>
    <w:p w14:paraId="0C0332AC">
      <w:pPr>
        <w:rPr>
          <w:b/>
          <w:bCs/>
          <w:sz w:val="24"/>
        </w:rPr>
      </w:pPr>
      <w:r>
        <w:rPr>
          <w:rFonts w:hint="eastAsia"/>
          <w:b/>
          <w:bCs/>
          <w:spacing w:val="68"/>
          <w:sz w:val="24"/>
        </w:rPr>
        <w:t>UDC</w:t>
      </w:r>
      <w:r>
        <w:rPr>
          <w:rFonts w:hint="eastAsia"/>
          <w:b/>
          <w:bCs/>
          <w:sz w:val="24"/>
        </w:rPr>
        <w:t>：</w:t>
      </w:r>
      <w:sdt>
        <w:sdtPr>
          <w:rPr>
            <w:rFonts w:hint="eastAsia"/>
            <w:b/>
            <w:bCs/>
            <w:sz w:val="24"/>
          </w:rPr>
          <w:id w:val="-1275017737"/>
          <w:lock w:val="sdtLocked"/>
          <w:placeholder>
            <w:docPart w:val="66F7FE6680634D9291343D667C965C80"/>
          </w:placeholder>
          <w:showingPlcHdr/>
          <w15:appearance w15:val="hidden"/>
          <w:text/>
        </w:sdtPr>
        <w:sdtEndPr>
          <w:rPr>
            <w:rFonts w:hint="eastAsia"/>
            <w:b/>
            <w:bCs/>
            <w:sz w:val="24"/>
          </w:rPr>
        </w:sdtEndPr>
        <w:sdtContent>
          <w:r>
            <w:rPr>
              <w:rStyle w:val="21"/>
              <w:rFonts w:hint="eastAsia"/>
            </w:rPr>
            <w:t>点击此处填写UDC</w:t>
          </w:r>
        </w:sdtContent>
      </w:sdt>
    </w:p>
    <w:p w14:paraId="7D9EEEEA">
      <w:pPr>
        <w:tabs>
          <w:tab w:val="left" w:pos="5954"/>
        </w:tabs>
        <w:rPr>
          <w:b/>
          <w:bCs/>
          <w:sz w:val="24"/>
        </w:rPr>
      </w:pPr>
      <w:r>
        <w:rPr>
          <w:rFonts w:hint="eastAsia"/>
          <w:b/>
          <w:bCs/>
          <w:sz w:val="24"/>
        </w:rPr>
        <w:t>密　级：</w:t>
      </w:r>
      <w:sdt>
        <w:sdtPr>
          <w:rPr>
            <w:rFonts w:hint="eastAsia"/>
            <w:b/>
            <w:bCs/>
            <w:sz w:val="24"/>
          </w:rPr>
          <w:id w:val="-1906140143"/>
          <w:lock w:val="sdtLocked"/>
          <w:placeholder>
            <w:docPart w:val="2B8784116F5F47C8BA9CA6D3F3FB7C9E"/>
          </w:placeholder>
          <w:showingPlcHdr/>
          <w15:appearance w15:val="hidden"/>
          <w:text/>
        </w:sdtPr>
        <w:sdtEndPr>
          <w:rPr>
            <w:rFonts w:hint="eastAsia"/>
            <w:b/>
            <w:bCs/>
            <w:sz w:val="24"/>
          </w:rPr>
        </w:sdtEndPr>
        <w:sdtContent>
          <w:r>
            <w:rPr>
              <w:rStyle w:val="21"/>
              <w:rFonts w:hint="eastAsia"/>
            </w:rPr>
            <w:t>点击此处填写，除涉密论文外均应填“公开”</w:t>
          </w:r>
        </w:sdtContent>
      </w:sdt>
      <w:r>
        <w:rPr>
          <w:b/>
          <w:bCs/>
          <w:sz w:val="24"/>
        </w:rPr>
        <w:tab/>
      </w:r>
      <w:r>
        <w:rPr>
          <w:rFonts w:hint="eastAsia"/>
          <w:b/>
          <w:bCs/>
          <w:sz w:val="24"/>
        </w:rPr>
        <w:t>学    号：</w:t>
      </w:r>
      <w:sdt>
        <w:sdtPr>
          <w:rPr>
            <w:rFonts w:hint="eastAsia"/>
            <w:b/>
            <w:bCs/>
            <w:sz w:val="24"/>
          </w:rPr>
          <w:id w:val="-1851796726"/>
          <w:lock w:val="sdtLocked"/>
          <w:placeholder>
            <w:docPart w:val="E7A745A5C30840E4A111FDFBA5704284"/>
          </w:placeholder>
          <w:showingPlcHdr/>
          <w15:appearance w15:val="hidden"/>
          <w:text/>
        </w:sdtPr>
        <w:sdtEndPr>
          <w:rPr>
            <w:rFonts w:hint="eastAsia"/>
            <w:b/>
            <w:bCs/>
            <w:sz w:val="24"/>
          </w:rPr>
        </w:sdtEndPr>
        <w:sdtContent>
          <w:r>
            <w:rPr>
              <w:rStyle w:val="21"/>
              <w:rFonts w:hint="eastAsia"/>
              <w:color w:val="FF0000"/>
            </w:rPr>
            <w:t>点击此处填写学号</w:t>
          </w:r>
        </w:sdtContent>
      </w:sdt>
    </w:p>
    <w:p w14:paraId="230CFDA0">
      <w:pPr>
        <w:tabs>
          <w:tab w:val="left" w:pos="6210"/>
        </w:tabs>
        <w:rPr>
          <w:sz w:val="24"/>
        </w:rPr>
      </w:pPr>
    </w:p>
    <w:p w14:paraId="4FF52BA9">
      <w:pPr>
        <w:tabs>
          <w:tab w:val="left" w:pos="6210"/>
        </w:tabs>
        <w:rPr>
          <w:sz w:val="24"/>
        </w:rPr>
      </w:pPr>
      <w:r>
        <w:rPr>
          <w:sz w:val="24"/>
        </w:rPr>
        <mc:AlternateContent>
          <mc:Choice Requires="wps">
            <w:drawing>
              <wp:anchor distT="45720" distB="45720" distL="114300" distR="114300" simplePos="0" relativeHeight="251659264" behindDoc="0" locked="0" layoutInCell="1" allowOverlap="1">
                <wp:simplePos x="0" y="0"/>
                <wp:positionH relativeFrom="column">
                  <wp:posOffset>1661795</wp:posOffset>
                </wp:positionH>
                <wp:positionV relativeFrom="paragraph">
                  <wp:posOffset>31115</wp:posOffset>
                </wp:positionV>
                <wp:extent cx="2705100" cy="1756410"/>
                <wp:effectExtent l="0" t="0" r="19050" b="2159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05100" cy="17566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B53EDA">
                            <w:r>
                              <w:rPr>
                                <w:rFonts w:hint="eastAsia"/>
                              </w:rPr>
                              <w:t>【封面】（编辑时请删除此文本框，下同）</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30.85pt;margin-top:2.45pt;height:138.3pt;width:213pt;z-index:251659264;mso-width-relative:page;mso-height-relative:margin;mso-height-percent:200;" fillcolor="#FFFFFF [3201]" filled="t" stroked="t" coordsize="21600,21600" o:gfxdata="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8qi9O2AAAAAkBAAAPAAAAAAAAAAEAIAAAACIAAABkcnMvZG93bnJldi54bWxQSwECFAAUAAAA&#10;CACHTuJAZ2rD9WACAAC5BAAADgAAAAAAAAABACAAAAAnAQAAZHJzL2Uyb0RvYy54bWxQSwUGAAAA&#10;AAYABgBZAQAA+QUAAAAA&#10;">
                <v:fill on="t" focussize="0,0"/>
                <v:stroke weight="1pt" color="#E54C5E [3209]" miterlimit="8" joinstyle="miter"/>
                <v:imagedata o:title=""/>
                <o:lock v:ext="edit" aspectratio="f"/>
                <v:textbox style="mso-fit-shape-to-text:t;">
                  <w:txbxContent>
                    <w:p w14:paraId="57B53EDA">
                      <w:r>
                        <w:rPr>
                          <w:rFonts w:hint="eastAsia"/>
                        </w:rPr>
                        <w:t>【封面】（编辑时请删除此文本框，下同）</w:t>
                      </w:r>
                    </w:p>
                  </w:txbxContent>
                </v:textbox>
              </v:shape>
            </w:pict>
          </mc:Fallback>
        </mc:AlternateContent>
      </w:r>
    </w:p>
    <w:p w14:paraId="07FD5E14">
      <w:pPr>
        <w:tabs>
          <w:tab w:val="left" w:pos="6210"/>
        </w:tabs>
        <w:rPr>
          <w:sz w:val="24"/>
        </w:rPr>
      </w:pPr>
    </w:p>
    <w:p w14:paraId="68AB9DD7">
      <w:pPr>
        <w:tabs>
          <w:tab w:val="left" w:pos="6210"/>
        </w:tabs>
        <w:rPr>
          <w:sz w:val="24"/>
        </w:rPr>
      </w:pPr>
    </w:p>
    <w:p w14:paraId="6D3A58E4">
      <w:pPr>
        <w:tabs>
          <w:tab w:val="left" w:pos="6210"/>
        </w:tabs>
        <w:jc w:val="center"/>
        <w:rPr>
          <w:sz w:val="24"/>
        </w:rPr>
      </w:pPr>
      <w:r>
        <w:rPr>
          <w:rFonts w:hint="eastAsia" w:eastAsia="方正舒体"/>
          <w:w w:val="90"/>
          <w:sz w:val="84"/>
        </w:rPr>
        <w:drawing>
          <wp:inline distT="0" distB="0" distL="0" distR="0">
            <wp:extent cx="3355340" cy="61150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55800" cy="612000"/>
                    </a:xfrm>
                    <a:prstGeom prst="rect">
                      <a:avLst/>
                    </a:prstGeom>
                    <a:noFill/>
                    <a:ln>
                      <a:noFill/>
                    </a:ln>
                  </pic:spPr>
                </pic:pic>
              </a:graphicData>
            </a:graphic>
          </wp:inline>
        </w:drawing>
      </w:r>
      <w:bookmarkStart w:id="11" w:name="_GoBack"/>
      <w:bookmarkEnd w:id="11"/>
    </w:p>
    <w:p w14:paraId="3BCE5672"/>
    <w:p w14:paraId="13765948">
      <w:pPr>
        <w:tabs>
          <w:tab w:val="left" w:pos="6210"/>
        </w:tabs>
        <w:jc w:val="center"/>
        <w:rPr>
          <w:rFonts w:hint="eastAsia" w:asciiTheme="majorEastAsia" w:hAnsiTheme="majorEastAsia" w:eastAsiaTheme="majorEastAsia"/>
          <w:b/>
          <w:bCs/>
          <w:w w:val="90"/>
          <w:sz w:val="96"/>
          <w:szCs w:val="96"/>
        </w:rPr>
      </w:pPr>
      <w:r>
        <w:rPr>
          <w:sz w:val="96"/>
        </w:rPr>
        <mc:AlternateContent>
          <mc:Choice Requires="wps">
            <w:drawing>
              <wp:anchor distT="0" distB="0" distL="114300" distR="114300" simplePos="0" relativeHeight="251670528" behindDoc="0" locked="0" layoutInCell="1" allowOverlap="1">
                <wp:simplePos x="0" y="0"/>
                <wp:positionH relativeFrom="column">
                  <wp:posOffset>-306070</wp:posOffset>
                </wp:positionH>
                <wp:positionV relativeFrom="paragraph">
                  <wp:posOffset>756920</wp:posOffset>
                </wp:positionV>
                <wp:extent cx="1245870" cy="532130"/>
                <wp:effectExtent l="6350" t="6350" r="43180" b="566420"/>
                <wp:wrapNone/>
                <wp:docPr id="1" name="圆角矩形标注 1"/>
                <wp:cNvGraphicFramePr/>
                <a:graphic xmlns:a="http://schemas.openxmlformats.org/drawingml/2006/main">
                  <a:graphicData uri="http://schemas.microsoft.com/office/word/2010/wordprocessingShape">
                    <wps:wsp>
                      <wps:cNvSpPr/>
                      <wps:spPr>
                        <a:xfrm>
                          <a:off x="594360" y="4034790"/>
                          <a:ext cx="1245870" cy="532130"/>
                        </a:xfrm>
                        <a:prstGeom prst="wedgeRoundRectCallout">
                          <a:avLst>
                            <a:gd name="adj1" fmla="val 51778"/>
                            <a:gd name="adj2" fmla="val 149045"/>
                            <a:gd name="adj3" fmla="val 16667"/>
                          </a:avLst>
                        </a:prstGeom>
                        <a:solidFill>
                          <a:schemeClr val="accent5">
                            <a:lumMod val="60000"/>
                            <a:lumOff val="40000"/>
                          </a:schemeClr>
                        </a:solidFill>
                        <a:ln>
                          <a:solidFill>
                            <a:srgbClr val="92D05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11D1D46">
                            <w:pPr>
                              <w:jc w:val="center"/>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学术学位论文封面用浅蓝色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4.1pt;margin-top:59.6pt;height:41.9pt;width:98.1pt;z-index:251670528;v-text-anchor:middle;mso-width-relative:page;mso-height-relative:page;" fillcolor="#7DDFD7 [1944]" filled="t" stroked="t" coordsize="21600,21600" o:gfxdata="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8vWcz2QAAAAsBAAAPAAAAAAAAAAEAIAAA&#10;ACIAAABkcnMvZG93bnJldi54bWxQSwECFAAUAAAACACHTuJAgex5e+8CAADWBQAADgAAAAAAAAAB&#10;ACAAAAAoAQAAZHJzL2Uyb0RvYy54bWxQSwUGAAAAAAYABgBZAQAAiQYAAAAA&#10;" adj="21984,42994,14400">
                <v:fill on="t" focussize="0,0"/>
                <v:stroke weight="1pt" color="#92D050 [2404]" miterlimit="8" joinstyle="miter"/>
                <v:imagedata o:title=""/>
                <o:lock v:ext="edit" aspectratio="f"/>
                <v:textbox>
                  <w:txbxContent>
                    <w:p w14:paraId="411D1D46">
                      <w:pPr>
                        <w:jc w:val="center"/>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学术学位论文封面用浅蓝色</w:t>
                      </w:r>
                    </w:p>
                  </w:txbxContent>
                </v:textbox>
              </v:shape>
            </w:pict>
          </mc:Fallback>
        </mc:AlternateContent>
      </w:r>
      <w:r>
        <w:rPr>
          <w:rFonts w:hint="eastAsia" w:asciiTheme="majorEastAsia" w:hAnsiTheme="majorEastAsia" w:eastAsiaTheme="majorEastAsia"/>
          <w:b/>
          <w:bCs/>
          <w:spacing w:val="200"/>
          <w:w w:val="90"/>
          <w:sz w:val="96"/>
          <w:szCs w:val="96"/>
        </w:rPr>
        <w:t>硕士学位论</w:t>
      </w:r>
      <w:r>
        <w:rPr>
          <w:rFonts w:hint="eastAsia" w:asciiTheme="majorEastAsia" w:hAnsiTheme="majorEastAsia" w:eastAsiaTheme="majorEastAsia"/>
          <w:b/>
          <w:bCs/>
          <w:w w:val="90"/>
          <w:sz w:val="96"/>
          <w:szCs w:val="96"/>
        </w:rPr>
        <w:t>文</w:t>
      </w:r>
    </w:p>
    <w:p w14:paraId="05FCFF20">
      <w:pPr>
        <w:jc w:val="center"/>
        <w:rPr>
          <w:sz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3732530</wp:posOffset>
                </wp:positionH>
                <wp:positionV relativeFrom="paragraph">
                  <wp:posOffset>83185</wp:posOffset>
                </wp:positionV>
                <wp:extent cx="2072640" cy="839470"/>
                <wp:effectExtent l="9525" t="9525" r="13335" b="179705"/>
                <wp:wrapNone/>
                <wp:docPr id="2" name="矩形标注 2"/>
                <wp:cNvGraphicFramePr/>
                <a:graphic xmlns:a="http://schemas.openxmlformats.org/drawingml/2006/main">
                  <a:graphicData uri="http://schemas.microsoft.com/office/word/2010/wordprocessingShape">
                    <wps:wsp>
                      <wps:cNvSpPr/>
                      <wps:spPr>
                        <a:xfrm>
                          <a:off x="5314950" y="4982210"/>
                          <a:ext cx="2072640" cy="839470"/>
                        </a:xfrm>
                        <a:prstGeom prst="wedgeRectCallout">
                          <a:avLst>
                            <a:gd name="adj1" fmla="val -23131"/>
                            <a:gd name="adj2" fmla="val 70045"/>
                          </a:avLst>
                        </a:prstGeom>
                        <a:solidFill>
                          <a:schemeClr val="bg1"/>
                        </a:solidFill>
                        <a:ln w="19050">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32659C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力求简明、恰当，</w:t>
                            </w:r>
                          </w:p>
                          <w:p w14:paraId="48DB64B2">
                            <w:pPr>
                              <w:keepNext w:val="0"/>
                              <w:keepLines w:val="0"/>
                              <w:pageBreakBefore w:val="0"/>
                              <w:widowControl w:val="0"/>
                              <w:kinsoku/>
                              <w:wordWrap/>
                              <w:overflowPunct/>
                              <w:topLinePunct w:val="0"/>
                              <w:bidi w:val="0"/>
                              <w:adjustRightInd/>
                              <w:snapToGrid/>
                              <w:spacing w:line="440" w:lineRule="exact"/>
                              <w:jc w:val="center"/>
                              <w:textAlignment w:val="auto"/>
                              <w:rPr>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一般不超过</w:t>
                            </w:r>
                            <w:r>
                              <w:rPr>
                                <w:rFonts w:ascii="仿宋" w:hAnsi="仿宋" w:eastAsia="仿宋"/>
                                <w:b/>
                                <w:bCs/>
                                <w:color w:val="000000" w:themeColor="text1"/>
                                <w:sz w:val="28"/>
                                <w:szCs w:val="28"/>
                                <w14:textFill>
                                  <w14:solidFill>
                                    <w14:schemeClr w14:val="tx1"/>
                                  </w14:solidFill>
                                </w14:textFill>
                              </w:rPr>
                              <w:t>15</w:t>
                            </w:r>
                            <w:r>
                              <w:rPr>
                                <w:rFonts w:hint="eastAsia" w:ascii="仿宋" w:hAnsi="仿宋" w:eastAsia="仿宋"/>
                                <w:b/>
                                <w:bCs/>
                                <w:color w:val="000000" w:themeColor="text1"/>
                                <w:sz w:val="28"/>
                                <w:szCs w:val="28"/>
                                <w14:textFill>
                                  <w14:solidFill>
                                    <w14:schemeClr w14:val="tx1"/>
                                  </w14:solidFill>
                                </w14:textFill>
                              </w:rPr>
                              <w:t>个汉字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93.9pt;margin-top:6.55pt;height:66.1pt;width:163.2pt;z-index:251663360;v-text-anchor:middle;mso-width-relative:page;mso-height-relative:page;" fillcolor="#FFFFFF [3212]" filled="t" stroked="t" coordsize="21600,21600" o:gfxdata="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yYgx3NkAAAAKAQAADwAAAAAAAAAB&#10;ACAAAAAiAAAAZHJzL2Rvd25yZXYueG1sUEsBAhQAFAAAAAgAh07iQPPW4dS6AgAAbwUAAA4AAAAA&#10;AAAAAQAgAAAAKAEAAGRycy9lMm9Eb2MueG1sUEsFBgAAAAAGAAYAWQEAAFQGAAAAAA==&#10;" adj="5804,25930">
                <v:fill on="t" focussize="0,0"/>
                <v:stroke weight="1.5pt" color="#FF0000 [2404]" miterlimit="8" joinstyle="miter"/>
                <v:imagedata o:title=""/>
                <o:lock v:ext="edit" aspectratio="f"/>
                <v:textbox>
                  <w:txbxContent>
                    <w:p w14:paraId="132659C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力求简明、恰当，</w:t>
                      </w:r>
                    </w:p>
                    <w:p w14:paraId="48DB64B2">
                      <w:pPr>
                        <w:keepNext w:val="0"/>
                        <w:keepLines w:val="0"/>
                        <w:pageBreakBefore w:val="0"/>
                        <w:widowControl w:val="0"/>
                        <w:kinsoku/>
                        <w:wordWrap/>
                        <w:overflowPunct/>
                        <w:topLinePunct w:val="0"/>
                        <w:bidi w:val="0"/>
                        <w:adjustRightInd/>
                        <w:snapToGrid/>
                        <w:spacing w:line="440" w:lineRule="exact"/>
                        <w:jc w:val="center"/>
                        <w:textAlignment w:val="auto"/>
                        <w:rPr>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一般不超过</w:t>
                      </w:r>
                      <w:r>
                        <w:rPr>
                          <w:rFonts w:ascii="仿宋" w:hAnsi="仿宋" w:eastAsia="仿宋"/>
                          <w:b/>
                          <w:bCs/>
                          <w:color w:val="000000" w:themeColor="text1"/>
                          <w:sz w:val="28"/>
                          <w:szCs w:val="28"/>
                          <w14:textFill>
                            <w14:solidFill>
                              <w14:schemeClr w14:val="tx1"/>
                            </w14:solidFill>
                          </w14:textFill>
                        </w:rPr>
                        <w:t>15</w:t>
                      </w:r>
                      <w:r>
                        <w:rPr>
                          <w:rFonts w:hint="eastAsia" w:ascii="仿宋" w:hAnsi="仿宋" w:eastAsia="仿宋"/>
                          <w:b/>
                          <w:bCs/>
                          <w:color w:val="000000" w:themeColor="text1"/>
                          <w:sz w:val="28"/>
                          <w:szCs w:val="28"/>
                          <w14:textFill>
                            <w14:solidFill>
                              <w14:schemeClr w14:val="tx1"/>
                            </w14:solidFill>
                          </w14:textFill>
                        </w:rPr>
                        <w:t>个汉字</w:t>
                      </w:r>
                    </w:p>
                  </w:txbxContent>
                </v:textbox>
              </v:shape>
            </w:pict>
          </mc:Fallback>
        </mc:AlternateContent>
      </w:r>
    </w:p>
    <w:p w14:paraId="3F34771F">
      <w:pPr>
        <w:jc w:val="center"/>
        <w:rPr>
          <w:sz w:val="21"/>
        </w:rPr>
      </w:pPr>
    </w:p>
    <w:p w14:paraId="08CD2C80">
      <w:pPr>
        <w:jc w:val="center"/>
        <w:rPr>
          <w:rFonts w:hint="eastAsia"/>
          <w:sz w:val="21"/>
          <w:lang w:val="en-US" w:eastAsia="zh-CN"/>
        </w:rPr>
      </w:pPr>
    </w:p>
    <w:p w14:paraId="3078376B"/>
    <w:p w14:paraId="03447814"/>
    <w:p w14:paraId="66C66905"/>
    <w:p w14:paraId="020B10F0">
      <w:pPr>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中文题目，二号黑体，居中</w:t>
      </w:r>
    </w:p>
    <w:p w14:paraId="41F0EB3F"/>
    <w:p w14:paraId="64ACDBBE"/>
    <w:p w14:paraId="5BA7F53F"/>
    <w:tbl>
      <w:tblPr>
        <w:tblStyle w:val="14"/>
        <w:tblW w:w="55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3"/>
        <w:gridCol w:w="3261"/>
      </w:tblGrid>
      <w:tr w14:paraId="0714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263" w:type="dxa"/>
            <w:vAlign w:val="bottom"/>
          </w:tcPr>
          <w:p w14:paraId="18E47A7F">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pacing w:val="92"/>
                <w:sz w:val="28"/>
                <w:szCs w:val="28"/>
              </w:rPr>
              <w:t>培养单</w:t>
            </w:r>
            <w:r>
              <w:rPr>
                <w:rFonts w:hint="eastAsia" w:asciiTheme="majorEastAsia" w:hAnsiTheme="majorEastAsia" w:eastAsiaTheme="majorEastAsia"/>
                <w:sz w:val="28"/>
                <w:szCs w:val="28"/>
              </w:rPr>
              <w:t>位：</w:t>
            </w:r>
          </w:p>
        </w:tc>
        <w:sdt>
          <w:sdtPr>
            <w:rPr>
              <w:rFonts w:hint="eastAsia"/>
              <w:sz w:val="28"/>
              <w:szCs w:val="28"/>
            </w:rPr>
            <w:id w:val="461160843"/>
            <w:lock w:val="sdtLocked"/>
            <w:placeholder>
              <w:docPart w:val="2A8F74D1DDD847F9AB55CCD9DEAB530F"/>
            </w:placeholder>
            <w15:appearance w15:val="hidden"/>
            <w:text/>
          </w:sdtPr>
          <w:sdtEndPr>
            <w:rPr>
              <w:rFonts w:hint="eastAsia"/>
              <w:sz w:val="28"/>
              <w:szCs w:val="28"/>
            </w:rPr>
          </w:sdtEndPr>
          <w:sdtContent>
            <w:tc>
              <w:tcPr>
                <w:tcW w:w="3261" w:type="dxa"/>
                <w:tcBorders>
                  <w:bottom w:val="single" w:color="auto" w:sz="4" w:space="0"/>
                </w:tcBorders>
                <w:vAlign w:val="bottom"/>
              </w:tcPr>
              <w:p w14:paraId="6532B450">
                <w:pPr>
                  <w:spacing w:line="360" w:lineRule="exact"/>
                  <w:jc w:val="center"/>
                  <w:rPr>
                    <w:sz w:val="28"/>
                    <w:szCs w:val="28"/>
                  </w:rPr>
                </w:pPr>
                <w:r>
                  <w:rPr>
                    <w:rFonts w:hint="eastAsia" w:asciiTheme="majorEastAsia" w:hAnsiTheme="majorEastAsia" w:eastAsiaTheme="majorEastAsia"/>
                    <w:sz w:val="28"/>
                    <w:szCs w:val="28"/>
                    <w:lang w:val="en-US" w:eastAsia="zh-CN"/>
                  </w:rPr>
                  <w:t>公共管理学院</w:t>
                </w:r>
              </w:p>
            </w:tc>
          </w:sdtContent>
        </w:sdt>
      </w:tr>
      <w:tr w14:paraId="5171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263" w:type="dxa"/>
            <w:vAlign w:val="bottom"/>
          </w:tcPr>
          <w:p w14:paraId="007A30B9">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pacing w:val="92"/>
                <w:sz w:val="28"/>
                <w:szCs w:val="28"/>
              </w:rPr>
              <w:t>专　　</w:t>
            </w:r>
            <w:r>
              <w:rPr>
                <w:rFonts w:hint="eastAsia" w:asciiTheme="majorEastAsia" w:hAnsiTheme="majorEastAsia" w:eastAsiaTheme="majorEastAsia"/>
                <w:sz w:val="28"/>
                <w:szCs w:val="28"/>
              </w:rPr>
              <w:t>业：</w:t>
            </w:r>
          </w:p>
        </w:tc>
        <w:sdt>
          <w:sdtPr>
            <w:rPr>
              <w:rFonts w:hint="eastAsia"/>
              <w:sz w:val="28"/>
              <w:szCs w:val="28"/>
            </w:rPr>
            <w:id w:val="527990999"/>
            <w:lock w:val="sdtLocked"/>
            <w:placeholder>
              <w:docPart w:val="28552A8D24B24216BDE4433452C0D98F"/>
            </w:placeholder>
            <w15:appearance w15:val="hidden"/>
            <w:text/>
          </w:sdtPr>
          <w:sdtEndPr>
            <w:rPr>
              <w:rFonts w:hint="default" w:asciiTheme="majorEastAsia" w:hAnsiTheme="majorEastAsia" w:eastAsiaTheme="majorEastAsia"/>
              <w:sz w:val="28"/>
              <w:szCs w:val="28"/>
              <w:lang w:val="en-US" w:eastAsia="zh-CN"/>
            </w:rPr>
          </w:sdtEndPr>
          <w:sdtContent>
            <w:tc>
              <w:tcPr>
                <w:tcW w:w="3261" w:type="dxa"/>
                <w:tcBorders>
                  <w:top w:val="single" w:color="auto" w:sz="4" w:space="0"/>
                  <w:bottom w:val="single" w:color="auto" w:sz="4" w:space="0"/>
                </w:tcBorders>
                <w:vAlign w:val="bottom"/>
              </w:tcPr>
              <w:p w14:paraId="459011F6">
                <w:pPr>
                  <w:spacing w:line="360" w:lineRule="exact"/>
                  <w:jc w:val="center"/>
                  <w:rPr>
                    <w:sz w:val="28"/>
                    <w:szCs w:val="28"/>
                  </w:rPr>
                </w:pPr>
                <w:r>
                  <w:rPr>
                    <w:rFonts w:hint="eastAsia" w:asciiTheme="majorEastAsia" w:hAnsiTheme="majorEastAsia" w:eastAsiaTheme="majorEastAsia"/>
                    <w:sz w:val="28"/>
                    <w:szCs w:val="28"/>
                    <w:lang w:val="en-US" w:eastAsia="zh-CN"/>
                  </w:rPr>
                  <w:t>科学技术史</w:t>
                </w:r>
              </w:p>
            </w:tc>
          </w:sdtContent>
        </w:sdt>
      </w:tr>
      <w:tr w14:paraId="3EF6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263" w:type="dxa"/>
            <w:vAlign w:val="bottom"/>
          </w:tcPr>
          <w:p w14:paraId="15D6DFCF">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pacing w:val="92"/>
                <w:sz w:val="28"/>
                <w:szCs w:val="28"/>
              </w:rPr>
              <w:t>论文作</w:t>
            </w:r>
            <w:r>
              <w:rPr>
                <w:rFonts w:hint="eastAsia" w:asciiTheme="majorEastAsia" w:hAnsiTheme="majorEastAsia" w:eastAsiaTheme="majorEastAsia"/>
                <w:sz w:val="28"/>
                <w:szCs w:val="28"/>
              </w:rPr>
              <w:t>者：</w:t>
            </w:r>
          </w:p>
        </w:tc>
        <w:tc>
          <w:tcPr>
            <w:tcW w:w="3261" w:type="dxa"/>
            <w:tcBorders>
              <w:top w:val="single" w:color="auto" w:sz="4" w:space="0"/>
              <w:bottom w:val="single" w:color="auto" w:sz="4" w:space="0"/>
            </w:tcBorders>
            <w:vAlign w:val="bottom"/>
          </w:tcPr>
          <w:p w14:paraId="3277F2C2">
            <w:pPr>
              <w:spacing w:line="360" w:lineRule="exact"/>
              <w:jc w:val="center"/>
              <w:rPr>
                <w:sz w:val="28"/>
                <w:szCs w:val="28"/>
              </w:rPr>
            </w:pPr>
          </w:p>
        </w:tc>
      </w:tr>
      <w:tr w14:paraId="19FC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263" w:type="dxa"/>
            <w:vAlign w:val="bottom"/>
          </w:tcPr>
          <w:p w14:paraId="702A343A">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pacing w:val="92"/>
                <w:sz w:val="28"/>
                <w:szCs w:val="28"/>
              </w:rPr>
              <w:t>指导教</w:t>
            </w:r>
            <w:r>
              <w:rPr>
                <w:rFonts w:hint="eastAsia" w:asciiTheme="majorEastAsia" w:hAnsiTheme="majorEastAsia" w:eastAsiaTheme="majorEastAsia"/>
                <w:sz w:val="28"/>
                <w:szCs w:val="28"/>
              </w:rPr>
              <w:t>师：</w:t>
            </w:r>
          </w:p>
        </w:tc>
        <w:sdt>
          <w:sdtPr>
            <w:rPr>
              <w:rFonts w:hint="eastAsia"/>
              <w:sz w:val="28"/>
              <w:szCs w:val="28"/>
            </w:rPr>
            <w:id w:val="-2099088523"/>
            <w:lock w:val="sdtLocked"/>
            <w:placeholder>
              <w:docPart w:val="32A2AF1104A54FD6AD5712B02BFE4785"/>
            </w:placeholder>
            <w:showingPlcHdr/>
            <w15:appearance w15:val="hidden"/>
            <w:text/>
          </w:sdtPr>
          <w:sdtEndPr>
            <w:rPr>
              <w:rFonts w:hint="eastAsia"/>
              <w:sz w:val="28"/>
              <w:szCs w:val="28"/>
            </w:rPr>
          </w:sdtEndPr>
          <w:sdtContent>
            <w:tc>
              <w:tcPr>
                <w:tcW w:w="3261" w:type="dxa"/>
                <w:tcBorders>
                  <w:top w:val="single" w:color="auto" w:sz="4" w:space="0"/>
                  <w:bottom w:val="single" w:color="auto" w:sz="4" w:space="0"/>
                </w:tcBorders>
                <w:vAlign w:val="bottom"/>
              </w:tcPr>
              <w:p w14:paraId="7533B1D1">
                <w:pPr>
                  <w:spacing w:line="360" w:lineRule="exact"/>
                  <w:jc w:val="center"/>
                  <w:rPr>
                    <w:sz w:val="28"/>
                    <w:szCs w:val="28"/>
                  </w:rPr>
                </w:pPr>
                <w:r>
                  <w:rPr>
                    <w:rFonts w:hint="eastAsia" w:asciiTheme="majorEastAsia" w:hAnsiTheme="majorEastAsia" w:eastAsiaTheme="majorEastAsia"/>
                    <w:sz w:val="28"/>
                    <w:szCs w:val="28"/>
                    <w:lang w:val="en-US" w:eastAsia="zh-CN"/>
                  </w:rPr>
                  <w:t>导师姓名　职称</w:t>
                </w:r>
              </w:p>
            </w:tc>
          </w:sdtContent>
        </w:sdt>
      </w:tr>
      <w:tr w14:paraId="73E7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263" w:type="dxa"/>
            <w:vAlign w:val="bottom"/>
          </w:tcPr>
          <w:p w14:paraId="363E81C4">
            <w:pPr>
              <w:spacing w:line="360" w:lineRule="exact"/>
              <w:rPr>
                <w:rFonts w:hint="eastAsia" w:asciiTheme="majorEastAsia" w:hAnsiTheme="majorEastAsia" w:eastAsiaTheme="majorEastAsia"/>
                <w:sz w:val="28"/>
                <w:szCs w:val="28"/>
                <w:u w:val="none"/>
              </w:rPr>
            </w:pPr>
            <w:r>
              <w:rPr>
                <w:sz w:val="28"/>
              </w:rPr>
              <mc:AlternateContent>
                <mc:Choice Requires="wps">
                  <w:drawing>
                    <wp:anchor distT="0" distB="0" distL="114300" distR="114300" simplePos="0" relativeHeight="251698176" behindDoc="0" locked="0" layoutInCell="1" allowOverlap="1">
                      <wp:simplePos x="0" y="0"/>
                      <wp:positionH relativeFrom="column">
                        <wp:posOffset>-320040</wp:posOffset>
                      </wp:positionH>
                      <wp:positionV relativeFrom="paragraph">
                        <wp:posOffset>126365</wp:posOffset>
                      </wp:positionV>
                      <wp:extent cx="4086860" cy="325120"/>
                      <wp:effectExtent l="0" t="0" r="12700" b="10160"/>
                      <wp:wrapNone/>
                      <wp:docPr id="6" name="文本框 6"/>
                      <wp:cNvGraphicFramePr/>
                      <a:graphic xmlns:a="http://schemas.openxmlformats.org/drawingml/2006/main">
                        <a:graphicData uri="http://schemas.microsoft.com/office/word/2010/wordprocessingShape">
                          <wps:wsp>
                            <wps:cNvSpPr txBox="1"/>
                            <wps:spPr>
                              <a:xfrm>
                                <a:off x="1774825" y="7789545"/>
                                <a:ext cx="4086860" cy="32512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29B80A1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pt;margin-top:9.95pt;height:25.6pt;width:321.8pt;z-index:251698176;mso-width-relative:page;mso-height-relative:page;" fillcolor="#FFFFFF [3212]" filled="t" stroked="f" coordsize="21600,21600" o:gfxdata="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52U&#10;FdUAAAAJAQAADwAAAAAAAAABACAAAAAiAAAAZHJzL2Rvd25yZXYueG1sUEsBAhQAFAAAAAgAh07i&#10;QElpeZteAgAAmwQAAA4AAAAAAAAAAQAgAAAAJAEAAGRycy9lMm9Eb2MueG1sUEsFBgAAAAAGAAYA&#10;WQEAAPQFAAAAAA==&#10;">
                      <v:fill on="t" focussize="0,0"/>
                      <v:stroke on="f" weight="0.5pt"/>
                      <v:imagedata o:title=""/>
                      <o:lock v:ext="edit" aspectratio="f"/>
                      <v:textbox>
                        <w:txbxContent>
                          <w:p w14:paraId="29B80A14"/>
                        </w:txbxContent>
                      </v:textbox>
                    </v:shape>
                  </w:pict>
                </mc:Fallback>
              </mc:AlternateContent>
            </w:r>
          </w:p>
        </w:tc>
        <w:sdt>
          <w:sdtPr>
            <w:rPr>
              <w:rFonts w:hint="eastAsia"/>
              <w:sz w:val="28"/>
              <w:szCs w:val="28"/>
              <w:u w:val="none"/>
            </w:rPr>
            <w:id w:val="1187175001"/>
            <w:lock w:val="sdtLocked"/>
            <w:placeholder>
              <w:docPart w:val="545B3CDD28FF4AA68EEE379B865141B8"/>
            </w:placeholder>
            <w:showingPlcHdr/>
            <w15:appearance w15:val="hidden"/>
            <w:text/>
          </w:sdtPr>
          <w:sdtEndPr>
            <w:rPr>
              <w:rFonts w:hint="eastAsia" w:ascii="黑体" w:hAnsi="黑体" w:eastAsia="黑体" w:cs="黑体"/>
              <w:sz w:val="28"/>
              <w:szCs w:val="28"/>
              <w:u w:val="none"/>
            </w:rPr>
          </w:sdtEndPr>
          <w:sdtContent>
            <w:tc>
              <w:tcPr>
                <w:tcW w:w="3261" w:type="dxa"/>
                <w:tcBorders>
                  <w:top w:val="single" w:color="auto" w:sz="4" w:space="0"/>
                  <w:bottom w:val="single" w:color="auto" w:sz="4" w:space="0"/>
                </w:tcBorders>
                <w:vAlign w:val="bottom"/>
              </w:tcPr>
              <w:p w14:paraId="577D9698">
                <w:pPr>
                  <w:spacing w:line="360" w:lineRule="exact"/>
                  <w:jc w:val="center"/>
                  <w:rPr>
                    <w:sz w:val="28"/>
                    <w:szCs w:val="28"/>
                    <w:u w:val="none"/>
                  </w:rPr>
                </w:pPr>
                <w:r>
                  <w:rPr>
                    <w:rStyle w:val="21"/>
                    <w:rFonts w:hint="eastAsia"/>
                  </w:rPr>
                  <w:t>行业导师姓名　职称</w:t>
                </w:r>
              </w:p>
            </w:tc>
          </w:sdtContent>
        </w:sdt>
      </w:tr>
    </w:tbl>
    <w:p w14:paraId="3A571A69"/>
    <w:p w14:paraId="7429FA05"/>
    <w:p w14:paraId="2773FCE6"/>
    <w:p w14:paraId="366683CC">
      <w:pPr>
        <w:jc w:val="center"/>
      </w:pPr>
      <w:sdt>
        <w:sdtPr>
          <w:rPr>
            <w:rFonts w:hint="eastAsia"/>
            <w:sz w:val="28"/>
            <w:szCs w:val="28"/>
          </w:rPr>
          <w:id w:val="1765568657"/>
          <w:lock w:val="sdtLocked"/>
          <w:placeholder>
            <w:docPart w:val="28E7D812F48A4DA6BBD751BEF2ADA911"/>
          </w:placeholder>
          <w:showingPlcHdr/>
          <w15:appearance w15:val="hidden"/>
          <w:text/>
        </w:sdtPr>
        <w:sdtEndPr>
          <w:rPr>
            <w:rFonts w:hint="eastAsia"/>
            <w:sz w:val="28"/>
            <w:szCs w:val="28"/>
          </w:rPr>
        </w:sdtEndPr>
        <w:sdtContent>
          <w:r>
            <w:rPr>
              <w:rStyle w:val="21"/>
              <w:rFonts w:hint="eastAsia"/>
              <w:color w:val="FF0000"/>
            </w:rPr>
            <w:t xml:space="preserve">填写预计获得学位年月  </w:t>
          </w:r>
        </w:sdtContent>
      </w:sdt>
      <w:r>
        <w:rPr>
          <w:rFonts w:hint="eastAsia" w:asciiTheme="majorEastAsia" w:hAnsiTheme="majorEastAsia" w:eastAsiaTheme="majorEastAsia"/>
          <w:sz w:val="28"/>
          <w:szCs w:val="28"/>
        </w:rPr>
        <w:t>年</w:t>
      </w:r>
      <w:sdt>
        <w:sdtPr>
          <w:rPr>
            <w:rFonts w:hint="eastAsia"/>
            <w:sz w:val="28"/>
            <w:szCs w:val="28"/>
          </w:rPr>
          <w:id w:val="1719015353"/>
          <w:lock w:val="sdtLocked"/>
          <w:placeholder>
            <w:docPart w:val="E99588620DA242FA9B05A1114A7303C6"/>
          </w:placeholder>
          <w:showingPlcHdr/>
          <w15:appearance w15:val="hidden"/>
          <w:text/>
        </w:sdtPr>
        <w:sdtEndPr>
          <w:rPr>
            <w:rFonts w:hint="eastAsia"/>
            <w:sz w:val="28"/>
            <w:szCs w:val="28"/>
          </w:rPr>
        </w:sdtEndPr>
        <w:sdtContent>
          <w:r>
            <w:rPr>
              <w:rStyle w:val="21"/>
              <w:rFonts w:hint="eastAsia"/>
            </w:rPr>
            <w:t xml:space="preserve">    </w:t>
          </w:r>
        </w:sdtContent>
      </w:sdt>
      <w:r>
        <w:rPr>
          <w:rFonts w:hint="eastAsia" w:asciiTheme="majorEastAsia" w:hAnsiTheme="majorEastAsia" w:eastAsiaTheme="majorEastAsia"/>
          <w:sz w:val="28"/>
          <w:szCs w:val="28"/>
        </w:rPr>
        <w:t>月</w:t>
      </w:r>
      <w:r>
        <w:br w:type="page"/>
      </w:r>
    </w:p>
    <w:p w14:paraId="41C2F042">
      <w:pPr>
        <w:widowControl/>
        <w:jc w:val="left"/>
      </w:pPr>
    </w:p>
    <w:p w14:paraId="681CA23E">
      <w:pPr>
        <w:widowControl/>
        <w:jc w:val="left"/>
      </w:pPr>
    </w:p>
    <w:p w14:paraId="4EE25CFD">
      <w:pPr>
        <w:widowControl/>
        <w:jc w:val="left"/>
      </w:pPr>
      <w:r>
        <w:rPr>
          <w:sz w:val="24"/>
        </w:rPr>
        <mc:AlternateContent>
          <mc:Choice Requires="wps">
            <w:drawing>
              <wp:anchor distT="45720" distB="45720" distL="114300" distR="114300" simplePos="0" relativeHeight="251660288" behindDoc="0" locked="0" layoutInCell="1" allowOverlap="1">
                <wp:simplePos x="0" y="0"/>
                <wp:positionH relativeFrom="column">
                  <wp:posOffset>1724025</wp:posOffset>
                </wp:positionH>
                <wp:positionV relativeFrom="paragraph">
                  <wp:posOffset>45085</wp:posOffset>
                </wp:positionV>
                <wp:extent cx="2283460" cy="1756410"/>
                <wp:effectExtent l="0" t="0" r="20320" b="21590"/>
                <wp:wrapNone/>
                <wp:docPr id="18948329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83460" cy="17566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447ABE">
                            <w:pPr>
                              <w:jc w:val="center"/>
                            </w:pPr>
                            <w:r>
                              <w:rPr>
                                <w:rFonts w:hint="eastAsia"/>
                              </w:rPr>
                              <w:t>【封二】（封面的背面）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35.75pt;margin-top:3.55pt;height:138.3pt;width:179.8pt;z-index:251660288;mso-width-relative:margin;mso-height-relative:margin;mso-width-percent:400;mso-height-percent:200;" fillcolor="#FFFFFF [3201]" filled="t" stroked="t" coordsize="21600,21600" o:gfxdata="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juwuTaAAAACQEAAA8AAAAAAAAAAQAgAAAAIgAAAGRycy9kb3ducmV2Lnht&#10;bFBLAQIUABQAAAAIAIdO4kARRhnyaQIAAMAEAAAOAAAAAAAAAAEAIAAAACkBAABkcnMvZTJvRG9j&#10;LnhtbFBLBQYAAAAABgAGAFkBAAAEBgAAAAA=&#10;">
                <v:fill on="t" focussize="0,0"/>
                <v:stroke weight="1pt" color="#E54C5E [3209]" miterlimit="8" joinstyle="miter"/>
                <v:imagedata o:title=""/>
                <o:lock v:ext="edit" aspectratio="f"/>
                <v:textbox style="mso-fit-shape-to-text:t;">
                  <w:txbxContent>
                    <w:p w14:paraId="1E447ABE">
                      <w:pPr>
                        <w:jc w:val="center"/>
                      </w:pPr>
                      <w:r>
                        <w:rPr>
                          <w:rFonts w:hint="eastAsia"/>
                        </w:rPr>
                        <w:t>【封二】（封面的背面）</w:t>
                      </w:r>
                    </w:p>
                  </w:txbxContent>
                </v:textbox>
              </v:shape>
            </w:pict>
          </mc:Fallback>
        </mc:AlternateContent>
      </w:r>
    </w:p>
    <w:p w14:paraId="7AD8D16C">
      <w:pPr>
        <w:widowControl/>
        <w:jc w:val="left"/>
      </w:pPr>
    </w:p>
    <w:p w14:paraId="46001350">
      <w:pPr>
        <w:widowControl/>
        <w:jc w:val="left"/>
      </w:pPr>
    </w:p>
    <w:p w14:paraId="55C3618B">
      <w:pPr>
        <w:widowControl/>
        <w:jc w:val="cente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答辩委员会名单</w:t>
      </w:r>
    </w:p>
    <w:p w14:paraId="2AEACBF5">
      <w:pPr>
        <w:widowControl/>
        <w:jc w:val="left"/>
      </w:pP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4"/>
        <w:gridCol w:w="2127"/>
        <w:gridCol w:w="3536"/>
      </w:tblGrid>
      <w:tr w14:paraId="4958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l2br w:val="single" w:color="auto" w:sz="4" w:space="0"/>
            </w:tcBorders>
            <w:vAlign w:val="center"/>
          </w:tcPr>
          <w:p w14:paraId="239BBF7B">
            <w:pPr>
              <w:widowControl/>
              <w:jc w:val="center"/>
              <w:rPr>
                <w:sz w:val="28"/>
                <w:szCs w:val="28"/>
              </w:rPr>
            </w:pPr>
          </w:p>
        </w:tc>
        <w:tc>
          <w:tcPr>
            <w:tcW w:w="1984" w:type="dxa"/>
            <w:vAlign w:val="center"/>
          </w:tcPr>
          <w:p w14:paraId="05E3DCB4">
            <w:pPr>
              <w:widowControl/>
              <w:jc w:val="center"/>
              <w:rPr>
                <w:sz w:val="28"/>
                <w:szCs w:val="28"/>
              </w:rPr>
            </w:pPr>
            <w:r>
              <w:rPr>
                <w:rFonts w:hint="eastAsia"/>
                <w:sz w:val="28"/>
                <w:szCs w:val="28"/>
              </w:rPr>
              <w:t>姓名</w:t>
            </w:r>
          </w:p>
        </w:tc>
        <w:tc>
          <w:tcPr>
            <w:tcW w:w="2127" w:type="dxa"/>
            <w:vAlign w:val="center"/>
          </w:tcPr>
          <w:p w14:paraId="3808B0A7">
            <w:pPr>
              <w:widowControl/>
              <w:jc w:val="center"/>
              <w:rPr>
                <w:sz w:val="28"/>
                <w:szCs w:val="28"/>
              </w:rPr>
            </w:pPr>
            <w:r>
              <w:rPr>
                <w:rFonts w:hint="eastAsia"/>
                <w:sz w:val="28"/>
                <w:szCs w:val="28"/>
              </w:rPr>
              <w:t>职称</w:t>
            </w:r>
          </w:p>
        </w:tc>
        <w:tc>
          <w:tcPr>
            <w:tcW w:w="3536" w:type="dxa"/>
            <w:vAlign w:val="center"/>
          </w:tcPr>
          <w:p w14:paraId="4F144D28">
            <w:pPr>
              <w:widowControl/>
              <w:jc w:val="center"/>
              <w:rPr>
                <w:sz w:val="28"/>
                <w:szCs w:val="28"/>
              </w:rPr>
            </w:pPr>
            <w:r>
              <w:rPr>
                <w:rFonts w:hint="eastAsia"/>
                <w:sz w:val="28"/>
                <w:szCs w:val="28"/>
              </w:rPr>
              <w:t>工作单位</w:t>
            </w:r>
          </w:p>
        </w:tc>
      </w:tr>
      <w:tr w14:paraId="71CE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52BE826">
            <w:pPr>
              <w:widowControl/>
              <w:jc w:val="center"/>
              <w:rPr>
                <w:sz w:val="28"/>
                <w:szCs w:val="28"/>
              </w:rPr>
            </w:pPr>
            <w:r>
              <w:rPr>
                <w:rFonts w:hint="eastAsia"/>
                <w:sz w:val="28"/>
                <w:szCs w:val="28"/>
              </w:rPr>
              <w:t>主席</w:t>
            </w:r>
          </w:p>
        </w:tc>
        <w:tc>
          <w:tcPr>
            <w:tcW w:w="1984" w:type="dxa"/>
            <w:vAlign w:val="center"/>
          </w:tcPr>
          <w:p w14:paraId="3D624979">
            <w:pPr>
              <w:widowControl/>
              <w:jc w:val="center"/>
              <w:rPr>
                <w:sz w:val="28"/>
                <w:szCs w:val="28"/>
              </w:rPr>
            </w:pPr>
          </w:p>
        </w:tc>
        <w:tc>
          <w:tcPr>
            <w:tcW w:w="2127" w:type="dxa"/>
            <w:vAlign w:val="center"/>
          </w:tcPr>
          <w:p w14:paraId="220D0133">
            <w:pPr>
              <w:widowControl/>
              <w:jc w:val="center"/>
              <w:rPr>
                <w:sz w:val="28"/>
                <w:szCs w:val="28"/>
              </w:rPr>
            </w:pPr>
          </w:p>
        </w:tc>
        <w:tc>
          <w:tcPr>
            <w:tcW w:w="3536" w:type="dxa"/>
            <w:vAlign w:val="center"/>
          </w:tcPr>
          <w:p w14:paraId="594923CA">
            <w:pPr>
              <w:widowControl/>
              <w:jc w:val="center"/>
              <w:rPr>
                <w:sz w:val="28"/>
                <w:szCs w:val="28"/>
              </w:rPr>
            </w:pPr>
          </w:p>
        </w:tc>
      </w:tr>
      <w:tr w14:paraId="52CA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2434C29B">
            <w:pPr>
              <w:widowControl/>
              <w:jc w:val="center"/>
              <w:rPr>
                <w:sz w:val="28"/>
                <w:szCs w:val="28"/>
              </w:rPr>
            </w:pPr>
            <w:r>
              <w:rPr>
                <w:rFonts w:hint="eastAsia"/>
                <w:sz w:val="28"/>
                <w:szCs w:val="28"/>
              </w:rPr>
              <w:t>委员</w:t>
            </w:r>
          </w:p>
        </w:tc>
        <w:tc>
          <w:tcPr>
            <w:tcW w:w="1984" w:type="dxa"/>
            <w:vAlign w:val="center"/>
          </w:tcPr>
          <w:p w14:paraId="59938480">
            <w:pPr>
              <w:widowControl/>
              <w:jc w:val="center"/>
              <w:rPr>
                <w:sz w:val="28"/>
                <w:szCs w:val="28"/>
              </w:rPr>
            </w:pPr>
          </w:p>
        </w:tc>
        <w:tc>
          <w:tcPr>
            <w:tcW w:w="2127" w:type="dxa"/>
            <w:vAlign w:val="center"/>
          </w:tcPr>
          <w:p w14:paraId="5D2B4F7C">
            <w:pPr>
              <w:widowControl/>
              <w:jc w:val="center"/>
              <w:rPr>
                <w:sz w:val="28"/>
                <w:szCs w:val="28"/>
              </w:rPr>
            </w:pPr>
          </w:p>
        </w:tc>
        <w:tc>
          <w:tcPr>
            <w:tcW w:w="3536" w:type="dxa"/>
            <w:vAlign w:val="center"/>
          </w:tcPr>
          <w:p w14:paraId="7C7D11C1">
            <w:pPr>
              <w:widowControl/>
              <w:jc w:val="center"/>
              <w:rPr>
                <w:sz w:val="28"/>
                <w:szCs w:val="28"/>
              </w:rPr>
            </w:pPr>
          </w:p>
        </w:tc>
      </w:tr>
      <w:tr w14:paraId="12C8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25E9152">
            <w:pPr>
              <w:widowControl/>
              <w:jc w:val="center"/>
              <w:rPr>
                <w:sz w:val="28"/>
                <w:szCs w:val="28"/>
              </w:rPr>
            </w:pPr>
          </w:p>
        </w:tc>
        <w:tc>
          <w:tcPr>
            <w:tcW w:w="1984" w:type="dxa"/>
            <w:vAlign w:val="center"/>
          </w:tcPr>
          <w:p w14:paraId="1DADED12">
            <w:pPr>
              <w:widowControl/>
              <w:jc w:val="center"/>
              <w:rPr>
                <w:sz w:val="28"/>
                <w:szCs w:val="28"/>
              </w:rPr>
            </w:pPr>
          </w:p>
        </w:tc>
        <w:tc>
          <w:tcPr>
            <w:tcW w:w="2127" w:type="dxa"/>
            <w:vAlign w:val="center"/>
          </w:tcPr>
          <w:p w14:paraId="5D7A5510">
            <w:pPr>
              <w:widowControl/>
              <w:jc w:val="center"/>
              <w:rPr>
                <w:sz w:val="28"/>
                <w:szCs w:val="28"/>
              </w:rPr>
            </w:pPr>
          </w:p>
        </w:tc>
        <w:tc>
          <w:tcPr>
            <w:tcW w:w="3536" w:type="dxa"/>
            <w:vAlign w:val="center"/>
          </w:tcPr>
          <w:p w14:paraId="51654560">
            <w:pPr>
              <w:widowControl/>
              <w:jc w:val="center"/>
              <w:rPr>
                <w:sz w:val="28"/>
                <w:szCs w:val="28"/>
              </w:rPr>
            </w:pPr>
          </w:p>
        </w:tc>
      </w:tr>
      <w:tr w14:paraId="652B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12FAA12">
            <w:pPr>
              <w:widowControl/>
              <w:jc w:val="center"/>
              <w:rPr>
                <w:sz w:val="28"/>
                <w:szCs w:val="28"/>
              </w:rPr>
            </w:pPr>
          </w:p>
        </w:tc>
        <w:tc>
          <w:tcPr>
            <w:tcW w:w="1984" w:type="dxa"/>
            <w:vAlign w:val="center"/>
          </w:tcPr>
          <w:p w14:paraId="4EB4A396">
            <w:pPr>
              <w:widowControl/>
              <w:jc w:val="center"/>
              <w:rPr>
                <w:sz w:val="28"/>
                <w:szCs w:val="28"/>
              </w:rPr>
            </w:pPr>
          </w:p>
        </w:tc>
        <w:tc>
          <w:tcPr>
            <w:tcW w:w="2127" w:type="dxa"/>
            <w:vAlign w:val="center"/>
          </w:tcPr>
          <w:p w14:paraId="5547EA6C">
            <w:pPr>
              <w:widowControl/>
              <w:jc w:val="center"/>
              <w:rPr>
                <w:sz w:val="28"/>
                <w:szCs w:val="28"/>
              </w:rPr>
            </w:pPr>
          </w:p>
        </w:tc>
        <w:tc>
          <w:tcPr>
            <w:tcW w:w="3536" w:type="dxa"/>
            <w:vAlign w:val="center"/>
          </w:tcPr>
          <w:p w14:paraId="39C12FAA">
            <w:pPr>
              <w:widowControl/>
              <w:jc w:val="center"/>
              <w:rPr>
                <w:sz w:val="28"/>
                <w:szCs w:val="28"/>
              </w:rPr>
            </w:pPr>
          </w:p>
        </w:tc>
      </w:tr>
      <w:tr w14:paraId="3A95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9F5B5BD">
            <w:pPr>
              <w:widowControl/>
              <w:jc w:val="center"/>
              <w:rPr>
                <w:sz w:val="28"/>
                <w:szCs w:val="28"/>
              </w:rPr>
            </w:pPr>
          </w:p>
        </w:tc>
        <w:tc>
          <w:tcPr>
            <w:tcW w:w="1984" w:type="dxa"/>
            <w:vAlign w:val="center"/>
          </w:tcPr>
          <w:p w14:paraId="192E3FFC">
            <w:pPr>
              <w:widowControl/>
              <w:jc w:val="center"/>
              <w:rPr>
                <w:sz w:val="28"/>
                <w:szCs w:val="28"/>
              </w:rPr>
            </w:pPr>
          </w:p>
        </w:tc>
        <w:tc>
          <w:tcPr>
            <w:tcW w:w="2127" w:type="dxa"/>
            <w:vAlign w:val="center"/>
          </w:tcPr>
          <w:p w14:paraId="733A851A">
            <w:pPr>
              <w:widowControl/>
              <w:jc w:val="center"/>
              <w:rPr>
                <w:sz w:val="28"/>
                <w:szCs w:val="28"/>
              </w:rPr>
            </w:pPr>
          </w:p>
        </w:tc>
        <w:tc>
          <w:tcPr>
            <w:tcW w:w="3536" w:type="dxa"/>
            <w:vAlign w:val="center"/>
          </w:tcPr>
          <w:p w14:paraId="6EFACAC4">
            <w:pPr>
              <w:widowControl/>
              <w:jc w:val="center"/>
              <w:rPr>
                <w:sz w:val="28"/>
                <w:szCs w:val="28"/>
              </w:rPr>
            </w:pPr>
          </w:p>
        </w:tc>
      </w:tr>
      <w:tr w14:paraId="75BF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8153712">
            <w:pPr>
              <w:widowControl/>
              <w:jc w:val="center"/>
              <w:rPr>
                <w:sz w:val="28"/>
                <w:szCs w:val="28"/>
              </w:rPr>
            </w:pPr>
            <w:r>
              <w:rPr>
                <w:rFonts w:hint="eastAsia"/>
                <w:sz w:val="28"/>
                <w:szCs w:val="28"/>
              </w:rPr>
              <w:t>秘书</w:t>
            </w:r>
          </w:p>
        </w:tc>
        <w:tc>
          <w:tcPr>
            <w:tcW w:w="1984" w:type="dxa"/>
            <w:vAlign w:val="center"/>
          </w:tcPr>
          <w:p w14:paraId="163D8549">
            <w:pPr>
              <w:widowControl/>
              <w:jc w:val="center"/>
              <w:rPr>
                <w:sz w:val="28"/>
                <w:szCs w:val="28"/>
              </w:rPr>
            </w:pPr>
          </w:p>
        </w:tc>
        <w:tc>
          <w:tcPr>
            <w:tcW w:w="2127" w:type="dxa"/>
            <w:vAlign w:val="center"/>
          </w:tcPr>
          <w:p w14:paraId="7F5C42A8">
            <w:pPr>
              <w:widowControl/>
              <w:jc w:val="center"/>
              <w:rPr>
                <w:sz w:val="28"/>
                <w:szCs w:val="28"/>
              </w:rPr>
            </w:pPr>
          </w:p>
        </w:tc>
        <w:tc>
          <w:tcPr>
            <w:tcW w:w="3536" w:type="dxa"/>
            <w:vAlign w:val="center"/>
          </w:tcPr>
          <w:p w14:paraId="4C818D4F">
            <w:pPr>
              <w:widowControl/>
              <w:jc w:val="center"/>
              <w:rPr>
                <w:sz w:val="28"/>
                <w:szCs w:val="28"/>
              </w:rPr>
            </w:pPr>
          </w:p>
        </w:tc>
      </w:tr>
    </w:tbl>
    <w:p w14:paraId="733DCE71">
      <w:pPr>
        <w:widowControl/>
        <w:jc w:val="left"/>
      </w:pPr>
    </w:p>
    <w:p w14:paraId="54C194E9">
      <w:pPr>
        <w:widowControl/>
        <w:jc w:val="left"/>
      </w:pPr>
    </w:p>
    <w:p w14:paraId="7883429E">
      <w:pPr>
        <w:widowControl/>
        <w:jc w:val="left"/>
      </w:pPr>
    </w:p>
    <w:p w14:paraId="43B5842D">
      <w:pPr>
        <w:widowControl/>
        <w:jc w:val="left"/>
        <w:rPr>
          <w:sz w:val="28"/>
          <w:szCs w:val="28"/>
        </w:rPr>
      </w:pPr>
      <w:r>
        <w:rPr>
          <w:rFonts w:hint="eastAsia"/>
          <w:sz w:val="28"/>
          <w:szCs w:val="28"/>
        </w:rPr>
        <w:t>答辩日期：</w:t>
      </w:r>
      <w:sdt>
        <w:sdtPr>
          <w:rPr>
            <w:rFonts w:hint="eastAsia"/>
            <w:sz w:val="28"/>
            <w:szCs w:val="28"/>
          </w:rPr>
          <w:id w:val="392089282"/>
          <w:lock w:val="sdtLocked"/>
          <w:placeholder>
            <w:docPart w:val="3770C30FAC4343D6A941DEC46D32FB6F"/>
          </w:placeholder>
          <w:showingPlcHdr/>
          <w15:appearance w15:val="hidden"/>
          <w:text/>
        </w:sdtPr>
        <w:sdtEndPr>
          <w:rPr>
            <w:rFonts w:hint="eastAsia"/>
            <w:sz w:val="28"/>
            <w:szCs w:val="28"/>
          </w:rPr>
        </w:sdtEndPr>
        <w:sdtContent>
          <w:r>
            <w:rPr>
              <w:rStyle w:val="21"/>
              <w:rFonts w:hint="eastAsia"/>
            </w:rPr>
            <w:t xml:space="preserve">    </w:t>
          </w:r>
        </w:sdtContent>
      </w:sdt>
      <w:r>
        <w:rPr>
          <w:rFonts w:hint="eastAsia"/>
          <w:sz w:val="28"/>
          <w:szCs w:val="28"/>
        </w:rPr>
        <w:t>年</w:t>
      </w:r>
      <w:sdt>
        <w:sdtPr>
          <w:rPr>
            <w:rFonts w:hint="eastAsia"/>
            <w:sz w:val="28"/>
            <w:szCs w:val="28"/>
          </w:rPr>
          <w:id w:val="-20168005"/>
          <w:placeholder>
            <w:docPart w:val="735EFCE3C1104681B72EEFEE713A5DB1"/>
          </w:placeholder>
          <w:showingPlcHdr/>
          <w15:appearance w15:val="hidden"/>
          <w:text/>
        </w:sdtPr>
        <w:sdtEndPr>
          <w:rPr>
            <w:rFonts w:hint="eastAsia"/>
            <w:sz w:val="28"/>
            <w:szCs w:val="28"/>
          </w:rPr>
        </w:sdtEndPr>
        <w:sdtContent>
          <w:r>
            <w:rPr>
              <w:rStyle w:val="21"/>
              <w:rFonts w:hint="eastAsia"/>
            </w:rPr>
            <w:t xml:space="preserve">    </w:t>
          </w:r>
        </w:sdtContent>
      </w:sdt>
      <w:r>
        <w:rPr>
          <w:rFonts w:hint="eastAsia"/>
          <w:sz w:val="28"/>
          <w:szCs w:val="28"/>
        </w:rPr>
        <w:t>月</w:t>
      </w:r>
      <w:sdt>
        <w:sdtPr>
          <w:rPr>
            <w:rFonts w:hint="eastAsia"/>
            <w:sz w:val="28"/>
            <w:szCs w:val="28"/>
          </w:rPr>
          <w:id w:val="1033303782"/>
          <w:placeholder>
            <w:docPart w:val="694F1BBA991B4DBFB50EA4E8B596D917"/>
          </w:placeholder>
          <w:showingPlcHdr/>
          <w15:appearance w15:val="hidden"/>
          <w:text/>
        </w:sdtPr>
        <w:sdtEndPr>
          <w:rPr>
            <w:rFonts w:hint="eastAsia"/>
            <w:sz w:val="28"/>
            <w:szCs w:val="28"/>
          </w:rPr>
        </w:sdtEndPr>
        <w:sdtContent>
          <w:r>
            <w:rPr>
              <w:rStyle w:val="21"/>
              <w:rFonts w:hint="eastAsia"/>
            </w:rPr>
            <w:t xml:space="preserve">    </w:t>
          </w:r>
        </w:sdtContent>
      </w:sdt>
      <w:r>
        <w:rPr>
          <w:rFonts w:hint="eastAsia"/>
          <w:sz w:val="28"/>
          <w:szCs w:val="28"/>
        </w:rPr>
        <w:t>日</w:t>
      </w:r>
    </w:p>
    <w:p w14:paraId="4C97C447">
      <w:pPr>
        <w:widowControl/>
        <w:jc w:val="left"/>
      </w:pPr>
    </w:p>
    <w:p w14:paraId="65861F8F">
      <w:pPr>
        <w:widowControl/>
        <w:jc w:val="left"/>
      </w:pPr>
      <w:r>
        <w:br w:type="page"/>
      </w:r>
    </w:p>
    <w:p w14:paraId="44A617C2"/>
    <w:p w14:paraId="7303155F"/>
    <w:p w14:paraId="56A5A8A7">
      <w:r>
        <w:rPr>
          <w:sz w:val="24"/>
        </w:rPr>
        <mc:AlternateContent>
          <mc:Choice Requires="wps">
            <w:drawing>
              <wp:anchor distT="45720" distB="45720" distL="114300" distR="114300" simplePos="0" relativeHeight="251661312" behindDoc="0" locked="0" layoutInCell="1" allowOverlap="1">
                <wp:simplePos x="0" y="0"/>
                <wp:positionH relativeFrom="column">
                  <wp:posOffset>1590675</wp:posOffset>
                </wp:positionH>
                <wp:positionV relativeFrom="paragraph">
                  <wp:posOffset>45085</wp:posOffset>
                </wp:positionV>
                <wp:extent cx="2283460" cy="1756410"/>
                <wp:effectExtent l="0" t="0" r="20320" b="21590"/>
                <wp:wrapNone/>
                <wp:docPr id="91510495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83460" cy="17566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6F68A">
                            <w:pPr>
                              <w:jc w:val="center"/>
                            </w:pPr>
                            <w:r>
                              <w:rPr>
                                <w:rFonts w:hint="eastAsia"/>
                              </w:rPr>
                              <w:t>【扉页】（封面翻开后内文第一页）</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25.25pt;margin-top:3.55pt;height:138.3pt;width:179.8pt;z-index:251661312;mso-width-relative:margin;mso-height-relative:margin;mso-width-percent:400;mso-height-percent:200;" fillcolor="#FFFFFF [3201]" filled="t" stroked="t" coordsize="21600,21600" o:gfxdata="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u4Bo9oAAAAJAQAADwAAAAAAAAABACAAAAAiAAAAZHJzL2Rvd25yZXYueG1s&#10;UEsBAhQAFAAAAAgAh07iQCHYHzVoAgAAvwQAAA4AAAAAAAAAAQAgAAAAKQEAAGRycy9lMm9Eb2Mu&#10;eG1sUEsFBgAAAAAGAAYAWQEAAAMGAAAAAA==&#10;">
                <v:fill on="t" focussize="0,0"/>
                <v:stroke weight="1pt" color="#E54C5E [3209]" miterlimit="8" joinstyle="miter"/>
                <v:imagedata o:title=""/>
                <o:lock v:ext="edit" aspectratio="f"/>
                <v:textbox style="mso-fit-shape-to-text:t;">
                  <w:txbxContent>
                    <w:p w14:paraId="1346F68A">
                      <w:pPr>
                        <w:jc w:val="center"/>
                      </w:pPr>
                      <w:r>
                        <w:rPr>
                          <w:rFonts w:hint="eastAsia"/>
                        </w:rPr>
                        <w:t>【扉页】（封面翻开后内文第一页）</w:t>
                      </w:r>
                    </w:p>
                  </w:txbxContent>
                </v:textbox>
              </v:shape>
            </w:pict>
          </mc:Fallback>
        </mc:AlternateContent>
      </w:r>
    </w:p>
    <w:p w14:paraId="01BE74C2"/>
    <w:p w14:paraId="6245FE0D"/>
    <w:p w14:paraId="77E89F4D"/>
    <w:p w14:paraId="75699289">
      <w:pPr>
        <w:jc w:val="center"/>
        <w:rPr>
          <w:b/>
          <w:bCs/>
          <w:sz w:val="56"/>
          <w:szCs w:val="56"/>
        </w:rPr>
      </w:pPr>
      <w:r>
        <w:rPr>
          <w:rFonts w:hint="eastAsia"/>
          <w:b/>
          <w:bCs/>
          <w:sz w:val="56"/>
          <w:szCs w:val="56"/>
        </w:rPr>
        <w:t>Shandong Agricultural</w:t>
      </w:r>
      <w:r>
        <w:rPr>
          <w:b/>
          <w:bCs/>
          <w:sz w:val="56"/>
          <w:szCs w:val="56"/>
        </w:rPr>
        <w:t xml:space="preserve"> University</w:t>
      </w:r>
    </w:p>
    <w:p w14:paraId="6EAFBC31"/>
    <w:p w14:paraId="15CE07E2"/>
    <w:p w14:paraId="32ED5090">
      <w:pPr>
        <w:jc w:val="center"/>
        <w:rPr>
          <w:rFonts w:ascii="Georgia" w:hAnsi="Georgia"/>
          <w:sz w:val="56"/>
          <w:szCs w:val="56"/>
        </w:rPr>
      </w:pPr>
      <w:r>
        <w:rPr>
          <w:rFonts w:ascii="Georgia" w:hAnsi="Georgia"/>
          <w:sz w:val="56"/>
          <w:szCs w:val="56"/>
          <w:highlight w:val="none"/>
        </w:rPr>
        <w:t>A</w:t>
      </w:r>
      <w:r>
        <w:rPr>
          <w:rFonts w:ascii="Georgia" w:hAnsi="Georgia"/>
          <w:sz w:val="56"/>
          <w:szCs w:val="56"/>
        </w:rPr>
        <w:t xml:space="preserve"> </w:t>
      </w:r>
      <w:r>
        <w:rPr>
          <w:rFonts w:hint="eastAsia" w:ascii="Georgia" w:hAnsi="Georgia"/>
          <w:sz w:val="56"/>
          <w:szCs w:val="56"/>
        </w:rPr>
        <w:t xml:space="preserve">Thesis </w:t>
      </w:r>
      <w:r>
        <w:rPr>
          <w:rFonts w:ascii="Georgia" w:hAnsi="Georgia"/>
          <w:sz w:val="56"/>
          <w:szCs w:val="56"/>
        </w:rPr>
        <w:t xml:space="preserve">for </w:t>
      </w:r>
      <w:r>
        <w:rPr>
          <w:rFonts w:hint="eastAsia" w:ascii="Georgia" w:hAnsi="Georgia"/>
          <w:sz w:val="56"/>
          <w:szCs w:val="56"/>
        </w:rPr>
        <w:t>Master</w:t>
      </w:r>
      <w:r>
        <w:rPr>
          <w:rFonts w:ascii="Georgia" w:hAnsi="Georgia"/>
          <w:sz w:val="56"/>
          <w:szCs w:val="56"/>
        </w:rPr>
        <w:t>’</w:t>
      </w:r>
      <w:r>
        <w:rPr>
          <w:rFonts w:hint="eastAsia" w:ascii="Georgia" w:hAnsi="Georgia"/>
          <w:sz w:val="56"/>
          <w:szCs w:val="56"/>
        </w:rPr>
        <w:t>s</w:t>
      </w:r>
      <w:r>
        <w:rPr>
          <w:rFonts w:ascii="Georgia" w:hAnsi="Georgia"/>
          <w:sz w:val="56"/>
          <w:szCs w:val="56"/>
        </w:rPr>
        <w:t xml:space="preserve"> Degree</w:t>
      </w:r>
    </w:p>
    <w:p w14:paraId="603A7D45">
      <w:pPr>
        <w:rPr>
          <w:rFonts w:hint="default" w:eastAsiaTheme="minorEastAsia"/>
          <w:lang w:val="en-US" w:eastAsia="zh-CN"/>
        </w:rPr>
      </w:pPr>
    </w:p>
    <w:p w14:paraId="7B1C8662">
      <w:pPr>
        <w:rPr>
          <w:rFonts w:hint="default" w:eastAsiaTheme="minorEastAsia"/>
          <w:lang w:val="en-US" w:eastAsia="zh-CN"/>
        </w:rPr>
      </w:pPr>
    </w:p>
    <w:p w14:paraId="14A4258E"/>
    <w:p w14:paraId="78C5C884">
      <w:pPr>
        <w:jc w:val="center"/>
        <w:rPr>
          <w:sz w:val="44"/>
          <w:szCs w:val="44"/>
        </w:rPr>
      </w:pPr>
      <w:sdt>
        <w:sdtPr>
          <w:rPr>
            <w:sz w:val="44"/>
            <w:szCs w:val="44"/>
          </w:rPr>
          <w:id w:val="1026378729"/>
          <w:lock w:val="sdtLocked"/>
          <w:placeholder>
            <w:docPart w:val="7C17D3AA9F6B417A9CADC3C550606511"/>
          </w:placeholder>
          <w15:appearance w15:val="hidden"/>
          <w:text/>
        </w:sdtPr>
        <w:sdtEndPr>
          <w:rPr>
            <w:sz w:val="44"/>
            <w:szCs w:val="44"/>
          </w:rPr>
        </w:sdtEndPr>
        <w:sdtContent>
          <w:r>
            <w:rPr>
              <w:sz w:val="44"/>
              <w:szCs w:val="44"/>
            </w:rPr>
            <w:t>Construction and Empirical Analysis on Evaluation Index System of Rural Development</w:t>
          </w:r>
          <w:r>
            <w:rPr>
              <w:rFonts w:hint="eastAsia"/>
              <w:sz w:val="44"/>
              <w:szCs w:val="44"/>
              <w:lang w:val="en-US" w:eastAsia="zh-CN"/>
            </w:rPr>
            <w:t>:</w:t>
          </w:r>
          <w:r>
            <w:rPr>
              <w:sz w:val="44"/>
              <w:szCs w:val="44"/>
            </w:rPr>
            <w:t xml:space="preserve"> A Case Study of Dongying City</w:t>
          </w:r>
        </w:sdtContent>
      </w:sdt>
    </w:p>
    <w:p w14:paraId="445BC37D"/>
    <w:p w14:paraId="4588E80F"/>
    <w:p w14:paraId="121DF61C"/>
    <w:p w14:paraId="6D06F866"/>
    <w:p w14:paraId="4EC07E45"/>
    <w:tbl>
      <w:tblPr>
        <w:tblStyle w:val="14"/>
        <w:tblW w:w="7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5528"/>
      </w:tblGrid>
      <w:tr w14:paraId="50AD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410" w:type="dxa"/>
            <w:vAlign w:val="bottom"/>
          </w:tcPr>
          <w:p w14:paraId="4AA4386D">
            <w:pPr>
              <w:spacing w:line="360" w:lineRule="exact"/>
              <w:jc w:val="right"/>
              <w:rPr>
                <w:b/>
                <w:bCs/>
                <w:sz w:val="28"/>
                <w:szCs w:val="28"/>
              </w:rPr>
            </w:pPr>
            <w:r>
              <w:rPr>
                <w:rFonts w:hint="eastAsia"/>
                <w:b/>
                <w:bCs/>
                <w:sz w:val="28"/>
                <w:szCs w:val="28"/>
              </w:rPr>
              <w:t>College：</w:t>
            </w:r>
          </w:p>
        </w:tc>
        <w:sdt>
          <w:sdtPr>
            <w:rPr>
              <w:rFonts w:hint="eastAsia"/>
              <w:sz w:val="28"/>
              <w:szCs w:val="28"/>
            </w:rPr>
            <w:id w:val="-1537426662"/>
            <w:lock w:val="sdtLocked"/>
            <w:placeholder>
              <w:docPart w:val="62108825769D4BA185BA271D11B90F7F"/>
            </w:placeholder>
            <w15:appearance w15:val="hidden"/>
            <w:text/>
          </w:sdtPr>
          <w:sdtEndPr>
            <w:rPr>
              <w:rFonts w:hint="eastAsia"/>
              <w:sz w:val="28"/>
              <w:szCs w:val="28"/>
            </w:rPr>
          </w:sdtEndPr>
          <w:sdtContent>
            <w:tc>
              <w:tcPr>
                <w:tcW w:w="5528" w:type="dxa"/>
                <w:tcBorders>
                  <w:bottom w:val="single" w:color="auto" w:sz="4" w:space="0"/>
                </w:tcBorders>
                <w:vAlign w:val="bottom"/>
              </w:tcPr>
              <w:p w14:paraId="0AF5E47F">
                <w:pPr>
                  <w:spacing w:line="360" w:lineRule="exact"/>
                  <w:jc w:val="center"/>
                  <w:rPr>
                    <w:sz w:val="28"/>
                    <w:szCs w:val="28"/>
                  </w:rPr>
                </w:pPr>
                <w:r>
                  <w:rPr>
                    <w:rFonts w:hint="eastAsia"/>
                    <w:sz w:val="28"/>
                    <w:szCs w:val="28"/>
                  </w:rPr>
                  <w:t>College of Public Administration</w:t>
                </w:r>
              </w:p>
            </w:tc>
          </w:sdtContent>
        </w:sdt>
      </w:tr>
      <w:tr w14:paraId="241D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410" w:type="dxa"/>
            <w:vAlign w:val="bottom"/>
          </w:tcPr>
          <w:p w14:paraId="4EEA0680">
            <w:pPr>
              <w:spacing w:line="360" w:lineRule="exact"/>
              <w:jc w:val="right"/>
              <w:rPr>
                <w:b/>
                <w:bCs/>
                <w:sz w:val="28"/>
                <w:szCs w:val="28"/>
              </w:rPr>
            </w:pPr>
            <w:r>
              <w:rPr>
                <w:rFonts w:hint="eastAsia"/>
                <w:b/>
                <w:bCs/>
                <w:sz w:val="28"/>
                <w:szCs w:val="28"/>
              </w:rPr>
              <w:t>Major：</w:t>
            </w:r>
          </w:p>
        </w:tc>
        <w:sdt>
          <w:sdtPr>
            <w:rPr>
              <w:rFonts w:hint="default"/>
              <w:sz w:val="28"/>
              <w:szCs w:val="28"/>
              <w:lang w:val="en-US"/>
            </w:rPr>
            <w:id w:val="878206867"/>
            <w:lock w:val="sdtLocked"/>
            <w:placeholder>
              <w:docPart w:val="5E44D27474B84E54A6B8C5D857D4723B"/>
            </w:placeholder>
            <w:showingPlcHdr/>
            <w15:appearance w15:val="hidden"/>
            <w:text/>
          </w:sdtPr>
          <w:sdtEndPr>
            <w:rPr>
              <w:rFonts w:hint="eastAsia"/>
              <w:sz w:val="28"/>
              <w:szCs w:val="28"/>
              <w:lang w:val="en-US"/>
            </w:rPr>
          </w:sdtEndPr>
          <w:sdtContent>
            <w:tc>
              <w:tcPr>
                <w:tcW w:w="5528" w:type="dxa"/>
                <w:tcBorders>
                  <w:top w:val="single" w:color="auto" w:sz="4" w:space="0"/>
                  <w:bottom w:val="single" w:color="auto" w:sz="4" w:space="0"/>
                </w:tcBorders>
                <w:vAlign w:val="bottom"/>
              </w:tcPr>
              <w:p w14:paraId="79733F57">
                <w:pPr>
                  <w:spacing w:line="360" w:lineRule="exact"/>
                  <w:jc w:val="center"/>
                  <w:rPr>
                    <w:sz w:val="28"/>
                    <w:szCs w:val="28"/>
                  </w:rPr>
                </w:pPr>
                <w:r>
                  <w:rPr>
                    <w:rStyle w:val="21"/>
                    <w:rFonts w:hint="eastAsia"/>
                  </w:rPr>
                  <w:t>专业名称英文</w:t>
                </w:r>
              </w:p>
            </w:tc>
          </w:sdtContent>
        </w:sdt>
      </w:tr>
      <w:tr w14:paraId="6D74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410" w:type="dxa"/>
            <w:vAlign w:val="bottom"/>
          </w:tcPr>
          <w:p w14:paraId="0E0259D0">
            <w:pPr>
              <w:spacing w:line="360" w:lineRule="exact"/>
              <w:jc w:val="right"/>
              <w:rPr>
                <w:b/>
                <w:bCs/>
                <w:sz w:val="28"/>
                <w:szCs w:val="28"/>
              </w:rPr>
            </w:pPr>
            <w:r>
              <w:rPr>
                <w:rFonts w:hint="eastAsia"/>
                <w:b/>
                <w:bCs/>
                <w:sz w:val="28"/>
                <w:szCs w:val="28"/>
              </w:rPr>
              <w:t>Candidate：</w:t>
            </w:r>
          </w:p>
        </w:tc>
        <w:tc>
          <w:tcPr>
            <w:tcW w:w="5528" w:type="dxa"/>
            <w:tcBorders>
              <w:top w:val="single" w:color="auto" w:sz="4" w:space="0"/>
              <w:bottom w:val="single" w:color="auto" w:sz="4" w:space="0"/>
            </w:tcBorders>
            <w:vAlign w:val="bottom"/>
          </w:tcPr>
          <w:p w14:paraId="0318A195">
            <w:pPr>
              <w:spacing w:line="360" w:lineRule="exact"/>
              <w:jc w:val="center"/>
              <w:rPr>
                <w:sz w:val="28"/>
                <w:szCs w:val="28"/>
              </w:rPr>
            </w:pPr>
            <w:r>
              <w:rPr>
                <w:rFonts w:hint="eastAsia"/>
                <w:sz w:val="28"/>
                <w:szCs w:val="28"/>
              </w:rPr>
              <w:t xml:space="preserve">   </w:t>
            </w:r>
            <w:r>
              <w:rPr>
                <w:rFonts w:hint="eastAsia"/>
                <w:sz w:val="28"/>
                <w:szCs w:val="28"/>
                <w:lang w:val="en-US" w:eastAsia="zh-CN"/>
              </w:rPr>
              <w:t>Gui</w:t>
            </w:r>
            <w:r>
              <w:rPr>
                <w:rFonts w:hint="eastAsia"/>
                <w:sz w:val="28"/>
                <w:szCs w:val="28"/>
              </w:rPr>
              <w:t xml:space="preserve"> Sh</w:t>
            </w:r>
            <w:r>
              <w:rPr>
                <w:rFonts w:hint="eastAsia"/>
                <w:sz w:val="28"/>
                <w:szCs w:val="28"/>
                <w:lang w:val="en-US" w:eastAsia="zh-CN"/>
              </w:rPr>
              <w:t>itong</w:t>
            </w:r>
            <w:r>
              <w:rPr>
                <w:rFonts w:hint="eastAsia"/>
                <w:sz w:val="28"/>
                <w:szCs w:val="28"/>
              </w:rPr>
              <w:t xml:space="preserve">/ </w:t>
            </w:r>
            <w:r>
              <w:rPr>
                <w:rFonts w:hint="eastAsia"/>
                <w:sz w:val="28"/>
                <w:szCs w:val="28"/>
                <w:lang w:val="en-US" w:eastAsia="zh-CN"/>
              </w:rPr>
              <w:t>Zhao</w:t>
            </w:r>
            <w:r>
              <w:rPr>
                <w:rFonts w:hint="eastAsia"/>
                <w:sz w:val="28"/>
                <w:szCs w:val="28"/>
              </w:rPr>
              <w:t xml:space="preserve"> </w:t>
            </w:r>
            <w:r>
              <w:rPr>
                <w:rFonts w:hint="eastAsia"/>
                <w:sz w:val="28"/>
                <w:szCs w:val="28"/>
                <w:lang w:val="en-US" w:eastAsia="zh-CN"/>
              </w:rPr>
              <w:t>Chao</w:t>
            </w:r>
            <w:r>
              <w:rPr>
                <w:rFonts w:hint="eastAsia"/>
                <w:sz w:val="28"/>
                <w:szCs w:val="28"/>
              </w:rPr>
              <w:t>(三个字/两个字)</w:t>
            </w:r>
          </w:p>
        </w:tc>
      </w:tr>
      <w:tr w14:paraId="7882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410" w:type="dxa"/>
            <w:vAlign w:val="bottom"/>
          </w:tcPr>
          <w:p w14:paraId="38E8ADBA">
            <w:pPr>
              <w:spacing w:line="360" w:lineRule="exact"/>
              <w:jc w:val="right"/>
              <w:rPr>
                <w:b/>
                <w:bCs/>
                <w:sz w:val="28"/>
                <w:szCs w:val="28"/>
              </w:rPr>
            </w:pPr>
            <w:r>
              <w:rPr>
                <w:rFonts w:hint="eastAsia"/>
                <w:b/>
                <w:bCs/>
                <w:sz w:val="28"/>
                <w:szCs w:val="28"/>
              </w:rPr>
              <w:t>Supervisor：</w:t>
            </w:r>
          </w:p>
        </w:tc>
        <w:sdt>
          <w:sdtPr>
            <w:rPr>
              <w:rFonts w:hint="eastAsia"/>
              <w:sz w:val="28"/>
              <w:szCs w:val="28"/>
            </w:rPr>
            <w:id w:val="1130355379"/>
            <w:lock w:val="sdtLocked"/>
            <w:placeholder>
              <w:docPart w:val="33613B4224DE4D9592B50AB6E1359162"/>
            </w:placeholder>
            <w15:appearance w15:val="hidden"/>
            <w:text/>
          </w:sdtPr>
          <w:sdtEndPr>
            <w:rPr>
              <w:rFonts w:hint="eastAsia"/>
              <w:sz w:val="28"/>
              <w:szCs w:val="28"/>
            </w:rPr>
          </w:sdtEndPr>
          <w:sdtContent>
            <w:tc>
              <w:tcPr>
                <w:tcW w:w="5528" w:type="dxa"/>
                <w:tcBorders>
                  <w:top w:val="single" w:color="auto" w:sz="4" w:space="0"/>
                  <w:bottom w:val="single" w:color="auto" w:sz="4" w:space="0"/>
                </w:tcBorders>
                <w:vAlign w:val="bottom"/>
              </w:tcPr>
              <w:p w14:paraId="52BFC73B">
                <w:pPr>
                  <w:spacing w:line="360" w:lineRule="exact"/>
                  <w:jc w:val="center"/>
                  <w:rPr>
                    <w:sz w:val="28"/>
                    <w:szCs w:val="28"/>
                  </w:rPr>
                </w:pPr>
                <w:r>
                  <w:rPr>
                    <w:rFonts w:hint="eastAsia"/>
                    <w:sz w:val="28"/>
                    <w:szCs w:val="28"/>
                  </w:rPr>
                  <w:t xml:space="preserve">Professor/Associate Professor, </w:t>
                </w:r>
                <w:r>
                  <w:rPr>
                    <w:rFonts w:hint="eastAsia"/>
                    <w:sz w:val="28"/>
                    <w:szCs w:val="28"/>
                    <w:lang w:val="en-US" w:eastAsia="zh-CN"/>
                  </w:rPr>
                  <w:t>Bi</w:t>
                </w:r>
                <w:r>
                  <w:rPr>
                    <w:rFonts w:hint="eastAsia"/>
                    <w:sz w:val="28"/>
                    <w:szCs w:val="28"/>
                  </w:rPr>
                  <w:t xml:space="preserve"> </w:t>
                </w:r>
                <w:r>
                  <w:rPr>
                    <w:rFonts w:hint="eastAsia"/>
                    <w:sz w:val="28"/>
                    <w:szCs w:val="28"/>
                    <w:lang w:val="en-US" w:eastAsia="zh-CN"/>
                  </w:rPr>
                  <w:t>Lingxue</w:t>
                </w:r>
              </w:p>
            </w:tc>
          </w:sdtContent>
        </w:sdt>
      </w:tr>
      <w:tr w14:paraId="1A59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410" w:type="dxa"/>
            <w:vAlign w:val="bottom"/>
          </w:tcPr>
          <w:p w14:paraId="245FA903">
            <w:pPr>
              <w:spacing w:line="360" w:lineRule="exact"/>
              <w:jc w:val="right"/>
              <w:rPr>
                <w:b/>
                <w:bCs/>
                <w:sz w:val="28"/>
                <w:szCs w:val="28"/>
              </w:rPr>
            </w:pPr>
            <w:r>
              <w:rPr>
                <w:sz w:val="28"/>
              </w:rPr>
              <mc:AlternateContent>
                <mc:Choice Requires="wps">
                  <w:drawing>
                    <wp:anchor distT="0" distB="0" distL="114300" distR="114300" simplePos="0" relativeHeight="251700224" behindDoc="0" locked="0" layoutInCell="1" allowOverlap="1">
                      <wp:simplePos x="0" y="0"/>
                      <wp:positionH relativeFrom="column">
                        <wp:posOffset>-135890</wp:posOffset>
                      </wp:positionH>
                      <wp:positionV relativeFrom="paragraph">
                        <wp:posOffset>-1270</wp:posOffset>
                      </wp:positionV>
                      <wp:extent cx="5229860" cy="443865"/>
                      <wp:effectExtent l="0" t="0" r="12700" b="13335"/>
                      <wp:wrapNone/>
                      <wp:docPr id="8" name="文本框 8"/>
                      <wp:cNvGraphicFramePr/>
                      <a:graphic xmlns:a="http://schemas.openxmlformats.org/drawingml/2006/main">
                        <a:graphicData uri="http://schemas.microsoft.com/office/word/2010/wordprocessingShape">
                          <wps:wsp>
                            <wps:cNvSpPr txBox="1"/>
                            <wps:spPr>
                              <a:xfrm>
                                <a:off x="0" y="0"/>
                                <a:ext cx="5229860" cy="44386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48AF774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pt;margin-top:-0.1pt;height:34.95pt;width:411.8pt;z-index:251700224;mso-width-relative:page;mso-height-relative:page;" fillcolor="#FFFFFF [3212]" filled="t" stroked="f" coordsize="21600,21600" o:gfxdata="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18nLzTAAAACAEAAA8AAAAAAAAA&#10;AQAgAAAAIgAAAGRycy9kb3ducmV2LnhtbFBLAQIUABQAAAAIAIdO4kCUaCIRTwIAAI8EAAAOAAAA&#10;AAAAAAEAIAAAACIBAABkcnMvZTJvRG9jLnhtbFBLBQYAAAAABgAGAFkBAADjBQAAAAA=&#10;">
                      <v:fill on="t" focussize="0,0"/>
                      <v:stroke on="f" weight="0.5pt"/>
                      <v:imagedata o:title=""/>
                      <o:lock v:ext="edit" aspectratio="f"/>
                      <v:textbox>
                        <w:txbxContent>
                          <w:p w14:paraId="48AF7745"/>
                        </w:txbxContent>
                      </v:textbox>
                    </v:shape>
                  </w:pict>
                </mc:Fallback>
              </mc:AlternateContent>
            </w:r>
          </w:p>
        </w:tc>
        <w:sdt>
          <w:sdtPr>
            <w:rPr>
              <w:rFonts w:hint="default"/>
              <w:sz w:val="28"/>
              <w:szCs w:val="28"/>
              <w:lang w:val="en-US"/>
            </w:rPr>
            <w:id w:val="2080326696"/>
            <w:lock w:val="sdtLocked"/>
            <w:placeholder>
              <w:docPart w:val="5E5867E6872F4E54A356575D5BB682D0"/>
            </w:placeholder>
            <w15:appearance w15:val="hidden"/>
            <w:text/>
          </w:sdtPr>
          <w:sdtEndPr>
            <w:rPr>
              <w:rFonts w:hint="eastAsia"/>
              <w:sz w:val="28"/>
              <w:szCs w:val="28"/>
              <w:lang w:val="en-US"/>
            </w:rPr>
          </w:sdtEndPr>
          <w:sdtContent>
            <w:tc>
              <w:tcPr>
                <w:tcW w:w="5528" w:type="dxa"/>
                <w:tcBorders>
                  <w:top w:val="single" w:color="auto" w:sz="4" w:space="0"/>
                  <w:bottom w:val="single" w:color="auto" w:sz="4" w:space="0"/>
                </w:tcBorders>
                <w:vAlign w:val="bottom"/>
              </w:tcPr>
              <w:p w14:paraId="5401B079">
                <w:pPr>
                  <w:spacing w:line="360" w:lineRule="exact"/>
                  <w:jc w:val="center"/>
                  <w:rPr>
                    <w:sz w:val="28"/>
                    <w:szCs w:val="28"/>
                  </w:rPr>
                </w:pPr>
              </w:p>
            </w:tc>
          </w:sdtContent>
        </w:sdt>
      </w:tr>
    </w:tbl>
    <w:p w14:paraId="21E608F9">
      <w:pPr>
        <w:rPr>
          <w:b/>
          <w:bCs/>
        </w:rPr>
      </w:pPr>
    </w:p>
    <w:p w14:paraId="50E6A591">
      <w:pPr>
        <w:rPr>
          <w:b/>
          <w:bCs/>
        </w:rPr>
      </w:pPr>
    </w:p>
    <w:p w14:paraId="207EEB2C">
      <w:pPr>
        <w:rPr>
          <w:b/>
          <w:bCs/>
        </w:rPr>
      </w:pPr>
    </w:p>
    <w:p w14:paraId="5F0211CB">
      <w:pPr>
        <w:jc w:val="center"/>
        <w:rPr>
          <w:rFonts w:hint="eastAsia" w:eastAsiaTheme="minorEastAsia"/>
          <w:b/>
          <w:bCs/>
          <w:sz w:val="28"/>
          <w:szCs w:val="28"/>
          <w:lang w:eastAsia="zh-CN"/>
        </w:rPr>
      </w:pPr>
      <w:r>
        <w:rPr>
          <w:rFonts w:hint="eastAsia"/>
          <w:b/>
          <w:bCs/>
          <w:sz w:val="28"/>
          <w:szCs w:val="28"/>
        </w:rPr>
        <w:t>June, 202</w:t>
      </w:r>
      <w:r>
        <w:rPr>
          <w:rFonts w:hint="eastAsia"/>
          <w:b/>
          <w:bCs/>
          <w:sz w:val="28"/>
          <w:szCs w:val="28"/>
          <w:lang w:val="en-US" w:eastAsia="zh-CN"/>
        </w:rPr>
        <w:t>6</w:t>
      </w:r>
    </w:p>
    <w:p w14:paraId="2AD8EAA6">
      <w:pPr>
        <w:widowControl/>
        <w:jc w:val="left"/>
        <w:rPr>
          <w:b/>
          <w:bCs/>
        </w:rPr>
      </w:pPr>
    </w:p>
    <w:p w14:paraId="5F00DA48"/>
    <w:p w14:paraId="3F55826A">
      <w:r>
        <w:rPr>
          <w:sz w:val="24"/>
        </w:rPr>
        <mc:AlternateContent>
          <mc:Choice Requires="wps">
            <w:drawing>
              <wp:anchor distT="45720" distB="45720" distL="114300" distR="114300" simplePos="0" relativeHeight="251662336" behindDoc="0" locked="0" layoutInCell="1" allowOverlap="1">
                <wp:simplePos x="0" y="0"/>
                <wp:positionH relativeFrom="column">
                  <wp:posOffset>1495425</wp:posOffset>
                </wp:positionH>
                <wp:positionV relativeFrom="paragraph">
                  <wp:posOffset>45085</wp:posOffset>
                </wp:positionV>
                <wp:extent cx="2283460" cy="1756410"/>
                <wp:effectExtent l="0" t="0" r="20320" b="21590"/>
                <wp:wrapNone/>
                <wp:docPr id="145376389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83460" cy="17566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4E2A9A">
                            <w:pPr>
                              <w:jc w:val="center"/>
                            </w:pPr>
                            <w:r>
                              <w:rPr>
                                <w:rFonts w:hint="eastAsia"/>
                              </w:rPr>
                              <w:t>【版权页】（扉页背面）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17.75pt;margin-top:3.55pt;height:138.3pt;width:179.8pt;z-index:251662336;mso-width-relative:margin;mso-height-relative:margin;mso-width-percent:400;mso-height-percent:200;" fillcolor="#FFFFFF [3201]" filled="t" stroked="t" coordsize="21600,21600" o:gfxdata="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a6vJ9oAAAAJAQAADwAAAAAAAAABACAAAAAiAAAAZHJzL2Rvd25yZXYueG1s&#10;UEsBAhQAFAAAAAgAh07iQF1goDhoAgAAwAQAAA4AAAAAAAAAAQAgAAAAKQEAAGRycy9lMm9Eb2Mu&#10;eG1sUEsFBgAAAAAGAAYAWQEAAAMGAAAAAA==&#10;">
                <v:fill on="t" focussize="0,0"/>
                <v:stroke weight="1pt" color="#E54C5E [3209]" miterlimit="8" joinstyle="miter"/>
                <v:imagedata o:title=""/>
                <o:lock v:ext="edit" aspectratio="f"/>
                <v:textbox style="mso-fit-shape-to-text:t;">
                  <w:txbxContent>
                    <w:p w14:paraId="7E4E2A9A">
                      <w:pPr>
                        <w:jc w:val="center"/>
                      </w:pPr>
                      <w:r>
                        <w:rPr>
                          <w:rFonts w:hint="eastAsia"/>
                        </w:rPr>
                        <w:t>【版权页】（扉页背面）</w:t>
                      </w:r>
                    </w:p>
                  </w:txbxContent>
                </v:textbox>
              </v:shape>
            </w:pict>
          </mc:Fallback>
        </mc:AlternateContent>
      </w:r>
    </w:p>
    <w:p w14:paraId="28661DF5"/>
    <w:p w14:paraId="65D36D38"/>
    <w:p w14:paraId="75EAF9C2"/>
    <w:p w14:paraId="3CFDC1F1">
      <w:pPr>
        <w:jc w:val="center"/>
        <w:rPr>
          <w:rFonts w:hint="eastAsia" w:asciiTheme="majorEastAsia" w:hAnsiTheme="majorEastAsia" w:eastAsiaTheme="majorEastAsia"/>
          <w:sz w:val="36"/>
          <w:szCs w:val="36"/>
        </w:rPr>
      </w:pPr>
      <w:r>
        <w:rPr>
          <w:rFonts w:hint="eastAsia" w:asciiTheme="majorEastAsia" w:hAnsiTheme="majorEastAsia" w:eastAsiaTheme="majorEastAsia"/>
          <w:sz w:val="36"/>
          <w:szCs w:val="36"/>
        </w:rPr>
        <w:t>关于学位论文原创性和使用授权的声明</w:t>
      </w:r>
    </w:p>
    <w:p w14:paraId="64D99BFF"/>
    <w:p w14:paraId="37DB3B00">
      <w:pPr>
        <w:ind w:firstLine="560" w:firstLineChars="200"/>
        <w:rPr>
          <w:sz w:val="28"/>
          <w:szCs w:val="28"/>
        </w:rPr>
      </w:pPr>
      <w:r>
        <w:rPr>
          <w:rFonts w:hint="eastAsia"/>
          <w:sz w:val="28"/>
          <w:szCs w:val="28"/>
        </w:rPr>
        <w:t>本人所呈交的学位论文，是本人在导师指导下独立进行研究所取得的成果。对在论文研究期间给予指导、帮助和做出重要贡献的个人或集体，均在文中明确说明。本声明的法律责任由本人承担。</w:t>
      </w:r>
    </w:p>
    <w:p w14:paraId="0A254C1A">
      <w:pPr>
        <w:ind w:firstLine="560" w:firstLineChars="200"/>
        <w:rPr>
          <w:sz w:val="28"/>
          <w:szCs w:val="28"/>
        </w:rPr>
      </w:pPr>
      <w:r>
        <w:rPr>
          <w:rFonts w:hint="eastAsia"/>
          <w:sz w:val="28"/>
          <w:szCs w:val="28"/>
        </w:rPr>
        <w:t>本人完全了解山东农业大学有关保留和使用学位论文的规定，同意学校保留和按要求向国家有关部门或机构送交论文纸质本和电子版，允许论文被查阅和借阅。本人授权山东农业大学可以将本学位论文的全部或部分内容编入有关数据库进行检索，可以采用影印、缩印或其他复制手段保存论文和汇编本学位论文，同时授权中国科学技术信息研究所和中国学术期刊（光盘版）电子杂志社将本学位论文收录到相应的数据库中，并向社会公众提供信息服务。</w:t>
      </w:r>
    </w:p>
    <w:p w14:paraId="1B40777B">
      <w:pPr>
        <w:ind w:firstLine="560" w:firstLineChars="200"/>
        <w:rPr>
          <w:sz w:val="28"/>
          <w:szCs w:val="28"/>
        </w:rPr>
      </w:pPr>
      <w:r>
        <w:rPr>
          <w:rFonts w:hint="eastAsia"/>
          <w:sz w:val="28"/>
          <w:szCs w:val="28"/>
        </w:rPr>
        <w:t>涉密论文在解密后应遵守此规定。</w:t>
      </w:r>
    </w:p>
    <w:p w14:paraId="180D371F">
      <w:r>
        <w:rPr>
          <w:sz w:val="28"/>
        </w:rPr>
        <mc:AlternateContent>
          <mc:Choice Requires="wps">
            <w:drawing>
              <wp:anchor distT="0" distB="0" distL="114300" distR="114300" simplePos="0" relativeHeight="251672576" behindDoc="0" locked="0" layoutInCell="1" allowOverlap="1">
                <wp:simplePos x="0" y="0"/>
                <wp:positionH relativeFrom="column">
                  <wp:posOffset>205740</wp:posOffset>
                </wp:positionH>
                <wp:positionV relativeFrom="paragraph">
                  <wp:posOffset>172085</wp:posOffset>
                </wp:positionV>
                <wp:extent cx="1762125" cy="1071880"/>
                <wp:effectExtent l="6350" t="6350" r="22225" b="579120"/>
                <wp:wrapNone/>
                <wp:docPr id="5" name="圆角矩形标注 5"/>
                <wp:cNvGraphicFramePr/>
                <a:graphic xmlns:a="http://schemas.openxmlformats.org/drawingml/2006/main">
                  <a:graphicData uri="http://schemas.microsoft.com/office/word/2010/wordprocessingShape">
                    <wps:wsp>
                      <wps:cNvSpPr/>
                      <wps:spPr>
                        <a:xfrm>
                          <a:off x="1169670" y="7473315"/>
                          <a:ext cx="1762125" cy="1071880"/>
                        </a:xfrm>
                        <a:prstGeom prst="wedgeRoundRectCallout">
                          <a:avLst>
                            <a:gd name="adj1" fmla="val -17243"/>
                            <a:gd name="adj2" fmla="val 101777"/>
                            <a:gd name="adj3" fmla="val 1666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FD78BF2">
                            <w:pPr>
                              <w:jc w:val="center"/>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包括目录和正文在内，所有页边距上下左右都是2.5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6.2pt;margin-top:13.55pt;height:84.4pt;width:138.75pt;z-index:251672576;v-text-anchor:middle;mso-width-relative:page;mso-height-relative:page;" fillcolor="#4874CB [3204]" filled="t" stroked="t" coordsize="21600,21600" o:gfxdata="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6sxXadgAAAAJAQAADwAAAAAAAAABACAAAAAiAAAA&#10;ZHJzL2Rvd25yZXYueG1sUEsBAhQAFAAAAAgAh07iQDgvAp3rAgAAwgUAAA4AAAAAAAAAAQAgAAAA&#10;JwEAAGRycy9lMm9Eb2MueG1sUEsFBgAAAAAGAAYAWQEAAIQGAAAAAA==&#10;" adj="7076,32784,14400">
                <v:fill on="t" focussize="0,0"/>
                <v:stroke weight="1pt" color="#2E54A1 [2404]" miterlimit="8" joinstyle="miter"/>
                <v:imagedata o:title=""/>
                <o:lock v:ext="edit" aspectratio="f"/>
                <v:textbox>
                  <w:txbxContent>
                    <w:p w14:paraId="6FD78BF2">
                      <w:pPr>
                        <w:jc w:val="center"/>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包括目录和正文在内，所有页边距上下左右都是2.5</w:t>
                      </w:r>
                    </w:p>
                  </w:txbxContent>
                </v:textbox>
              </v:shape>
            </w:pict>
          </mc:Fallback>
        </mc:AlternateContent>
      </w:r>
    </w:p>
    <w:tbl>
      <w:tblPr>
        <w:tblStyle w:val="14"/>
        <w:tblW w:w="467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2688"/>
      </w:tblGrid>
      <w:tr w14:paraId="0A44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right"/>
        </w:trPr>
        <w:tc>
          <w:tcPr>
            <w:tcW w:w="1985" w:type="dxa"/>
            <w:vAlign w:val="bottom"/>
          </w:tcPr>
          <w:p w14:paraId="0914E902">
            <w:pPr>
              <w:spacing w:line="360" w:lineRule="exact"/>
              <w:jc w:val="right"/>
              <w:rPr>
                <w:rFonts w:hint="eastAsia"/>
                <w:sz w:val="28"/>
                <w:szCs w:val="28"/>
              </w:rPr>
            </w:pPr>
          </w:p>
          <w:p w14:paraId="32C59B03">
            <w:pPr>
              <w:spacing w:line="360" w:lineRule="exact"/>
              <w:jc w:val="right"/>
              <w:rPr>
                <w:sz w:val="28"/>
                <w:szCs w:val="28"/>
              </w:rPr>
            </w:pPr>
            <w:r>
              <w:rPr>
                <w:rFonts w:hint="eastAsia"/>
                <w:sz w:val="28"/>
                <w:szCs w:val="28"/>
              </w:rPr>
              <w:t>作者签名：</w:t>
            </w:r>
          </w:p>
        </w:tc>
        <w:tc>
          <w:tcPr>
            <w:tcW w:w="2688" w:type="dxa"/>
            <w:tcBorders>
              <w:bottom w:val="single" w:color="auto" w:sz="4" w:space="0"/>
            </w:tcBorders>
            <w:vAlign w:val="bottom"/>
          </w:tcPr>
          <w:p w14:paraId="0C1B21DB">
            <w:pPr>
              <w:spacing w:line="360" w:lineRule="exact"/>
              <w:jc w:val="center"/>
              <w:rPr>
                <w:sz w:val="28"/>
                <w:szCs w:val="28"/>
              </w:rPr>
            </w:pPr>
          </w:p>
        </w:tc>
      </w:tr>
      <w:tr w14:paraId="4CE4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right"/>
        </w:trPr>
        <w:tc>
          <w:tcPr>
            <w:tcW w:w="1985" w:type="dxa"/>
            <w:vAlign w:val="bottom"/>
          </w:tcPr>
          <w:p w14:paraId="34BB856E">
            <w:pPr>
              <w:spacing w:line="360" w:lineRule="exact"/>
              <w:jc w:val="right"/>
              <w:rPr>
                <w:sz w:val="28"/>
                <w:szCs w:val="28"/>
              </w:rPr>
            </w:pPr>
            <w:r>
              <w:rPr>
                <w:rFonts w:hint="eastAsia"/>
                <w:sz w:val="28"/>
                <w:szCs w:val="28"/>
              </w:rPr>
              <w:t>导师签名：</w:t>
            </w:r>
          </w:p>
        </w:tc>
        <w:tc>
          <w:tcPr>
            <w:tcW w:w="2688" w:type="dxa"/>
            <w:tcBorders>
              <w:top w:val="single" w:color="auto" w:sz="4" w:space="0"/>
              <w:bottom w:val="single" w:color="auto" w:sz="4" w:space="0"/>
            </w:tcBorders>
            <w:vAlign w:val="bottom"/>
          </w:tcPr>
          <w:p w14:paraId="30F5CD78">
            <w:pPr>
              <w:spacing w:line="360" w:lineRule="exact"/>
              <w:jc w:val="center"/>
              <w:rPr>
                <w:sz w:val="28"/>
                <w:szCs w:val="28"/>
              </w:rPr>
            </w:pPr>
          </w:p>
        </w:tc>
      </w:tr>
      <w:tr w14:paraId="0035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right"/>
        </w:trPr>
        <w:tc>
          <w:tcPr>
            <w:tcW w:w="1985" w:type="dxa"/>
            <w:vAlign w:val="bottom"/>
          </w:tcPr>
          <w:p w14:paraId="1DB3BBF0">
            <w:pPr>
              <w:spacing w:line="360" w:lineRule="exact"/>
              <w:jc w:val="right"/>
              <w:rPr>
                <w:sz w:val="28"/>
                <w:szCs w:val="28"/>
              </w:rPr>
            </w:pPr>
            <w:r>
              <w:rPr>
                <w:rFonts w:hint="eastAsia"/>
                <w:sz w:val="28"/>
                <w:szCs w:val="28"/>
              </w:rPr>
              <w:t>日　　期：</w:t>
            </w:r>
          </w:p>
        </w:tc>
        <w:tc>
          <w:tcPr>
            <w:tcW w:w="2688" w:type="dxa"/>
            <w:tcBorders>
              <w:top w:val="single" w:color="auto" w:sz="4" w:space="0"/>
              <w:bottom w:val="single" w:color="auto" w:sz="4" w:space="0"/>
            </w:tcBorders>
            <w:vAlign w:val="bottom"/>
          </w:tcPr>
          <w:p w14:paraId="22CE87E9">
            <w:pPr>
              <w:spacing w:line="360" w:lineRule="exact"/>
              <w:jc w:val="center"/>
              <w:rPr>
                <w:sz w:val="28"/>
                <w:szCs w:val="28"/>
              </w:rPr>
            </w:pPr>
          </w:p>
        </w:tc>
      </w:tr>
    </w:tbl>
    <w:p w14:paraId="2DBFFDCE"/>
    <w:p w14:paraId="241FE524">
      <w:pPr>
        <w:sectPr>
          <w:pgSz w:w="11906" w:h="16838"/>
          <w:pgMar w:top="1418" w:right="1418" w:bottom="1418" w:left="1418" w:header="851" w:footer="992" w:gutter="0"/>
          <w:cols w:space="425" w:num="1"/>
          <w:docGrid w:type="lines" w:linePitch="312" w:charSpace="0"/>
        </w:sectPr>
      </w:pPr>
    </w:p>
    <w:p w14:paraId="149B81B2">
      <w:pPr>
        <w:keepNext w:val="0"/>
        <w:keepLines w:val="0"/>
        <w:pageBreakBefore w:val="0"/>
        <w:widowControl w:val="0"/>
        <w:kinsoku/>
        <w:wordWrap/>
        <w:overflowPunct/>
        <w:topLinePunct w:val="0"/>
        <w:autoSpaceDE/>
        <w:autoSpaceDN/>
        <w:bidi w:val="0"/>
        <w:adjustRightInd/>
        <w:snapToGrid/>
        <w:spacing w:after="480" w:line="400" w:lineRule="exact"/>
        <w:jc w:val="center"/>
        <w:textAlignment w:val="auto"/>
        <w:rPr>
          <w:rFonts w:hint="eastAsia" w:ascii="黑体" w:hAnsi="黑体" w:eastAsia="黑体" w:cs="黑体"/>
          <w:b w:val="0"/>
          <w:bCs w:val="0"/>
          <w:kern w:val="2"/>
          <w:sz w:val="36"/>
          <w:szCs w:val="36"/>
        </w:rPr>
      </w:pPr>
      <w:r>
        <w:rPr>
          <w:sz w:val="36"/>
        </w:rPr>
        <mc:AlternateContent>
          <mc:Choice Requires="wps">
            <w:drawing>
              <wp:anchor distT="0" distB="0" distL="114300" distR="114300" simplePos="0" relativeHeight="251688960" behindDoc="0" locked="0" layoutInCell="1" allowOverlap="1">
                <wp:simplePos x="0" y="0"/>
                <wp:positionH relativeFrom="column">
                  <wp:posOffset>3604895</wp:posOffset>
                </wp:positionH>
                <wp:positionV relativeFrom="paragraph">
                  <wp:posOffset>356235</wp:posOffset>
                </wp:positionV>
                <wp:extent cx="1653540" cy="423545"/>
                <wp:effectExtent l="477520" t="6350" r="21590" b="8255"/>
                <wp:wrapNone/>
                <wp:docPr id="30" name="矩形标注 30"/>
                <wp:cNvGraphicFramePr/>
                <a:graphic xmlns:a="http://schemas.openxmlformats.org/drawingml/2006/main">
                  <a:graphicData uri="http://schemas.microsoft.com/office/word/2010/wordprocessingShape">
                    <wps:wsp>
                      <wps:cNvSpPr/>
                      <wps:spPr>
                        <a:xfrm>
                          <a:off x="0" y="0"/>
                          <a:ext cx="1653540" cy="423545"/>
                        </a:xfrm>
                        <a:prstGeom prst="wedgeRectCallout">
                          <a:avLst>
                            <a:gd name="adj1" fmla="val -75844"/>
                            <a:gd name="adj2" fmla="val 37406"/>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B0B6F9F">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段前0行，段后24磅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83.85pt;margin-top:28.05pt;height:33.35pt;width:130.2pt;z-index:251688960;v-text-anchor:middle;mso-width-relative:page;mso-height-relative:page;" fillcolor="#FFFFFF [3212]" filled="t" stroked="t" coordsize="21600,21600" o:gfxdata="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3Ym/dtoAAAAKAQAADwAAAAAAAAABACAAAAAiAAAAZHJzL2Rv&#10;d25yZXYueG1sUEsBAhQAFAAAAAgAh07iQKIJTqqqAgAAZQUAAA4AAAAAAAAAAQAgAAAAKQEAAGRy&#10;cy9lMm9Eb2MueG1sUEsFBgAAAAAGAAYAWQEAAEUGAAAAAA==&#10;" adj="-5582,18880">
                <v:fill on="t" focussize="0,0"/>
                <v:stroke weight="1pt" color="#000000 [3213]" miterlimit="8" joinstyle="miter"/>
                <v:imagedata o:title=""/>
                <o:lock v:ext="edit" aspectratio="f"/>
                <v:textbox>
                  <w:txbxContent>
                    <w:p w14:paraId="7B0B6F9F">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段前0行，段后24磅</w:t>
                      </w:r>
                    </w:p>
                  </w:txbxContent>
                </v:textbox>
              </v:shape>
            </w:pict>
          </mc:Fallback>
        </mc:AlternateContent>
      </w:r>
      <w:r>
        <w:rPr>
          <w:sz w:val="36"/>
        </w:rPr>
        <mc:AlternateContent>
          <mc:Choice Requires="wps">
            <w:drawing>
              <wp:anchor distT="0" distB="0" distL="114300" distR="114300" simplePos="0" relativeHeight="251685888" behindDoc="0" locked="0" layoutInCell="1" allowOverlap="1">
                <wp:simplePos x="0" y="0"/>
                <wp:positionH relativeFrom="column">
                  <wp:posOffset>3825240</wp:posOffset>
                </wp:positionH>
                <wp:positionV relativeFrom="paragraph">
                  <wp:posOffset>-676910</wp:posOffset>
                </wp:positionV>
                <wp:extent cx="1653540" cy="423545"/>
                <wp:effectExtent l="6350" t="6350" r="16510" b="294005"/>
                <wp:wrapNone/>
                <wp:docPr id="27" name="矩形标注 27"/>
                <wp:cNvGraphicFramePr/>
                <a:graphic xmlns:a="http://schemas.openxmlformats.org/drawingml/2006/main">
                  <a:graphicData uri="http://schemas.microsoft.com/office/word/2010/wordprocessingShape">
                    <wps:wsp>
                      <wps:cNvSpPr/>
                      <wps:spPr>
                        <a:xfrm>
                          <a:off x="0" y="0"/>
                          <a:ext cx="1653540" cy="423545"/>
                        </a:xfrm>
                        <a:prstGeom prst="wedgeRectCallout">
                          <a:avLst>
                            <a:gd name="adj1" fmla="val -35521"/>
                            <a:gd name="adj2" fmla="val 114382"/>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5ADFFFA">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段前0行，段后24磅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01.2pt;margin-top:-53.3pt;height:33.35pt;width:130.2pt;z-index:251685888;v-text-anchor:middle;mso-width-relative:page;mso-height-relative:page;" fillcolor="#FFFFFF [3212]" filled="t" stroked="t" coordsize="21600,21600" o:gfxdata="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HMfaB9sAAAAMAQAADwAAAAAAAAABACAAAAAiAAAAZHJz&#10;L2Rvd25yZXYueG1sUEsBAhQAFAAAAAgAh07iQKjs+VSsAgAAZgUAAA4AAAAAAAAAAQAgAAAAKgEA&#10;AGRycy9lMm9Eb2MueG1sUEsFBgAAAAAGAAYAWQEAAEgGAAAAAA==&#10;" adj="3127,35507">
                <v:fill on="t" focussize="0,0"/>
                <v:stroke weight="1pt" color="#000000 [3213]" miterlimit="8" joinstyle="miter"/>
                <v:imagedata o:title=""/>
                <o:lock v:ext="edit" aspectratio="f"/>
                <v:textbox>
                  <w:txbxContent>
                    <w:p w14:paraId="35ADFFFA">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段前0行，段后24磅</w:t>
                      </w:r>
                    </w:p>
                  </w:txbxContent>
                </v:textbox>
              </v:shape>
            </w:pict>
          </mc:Fallback>
        </mc:AlternateContent>
      </w:r>
      <w:r>
        <w:rPr>
          <w:rFonts w:hint="eastAsia" w:ascii="黑体" w:hAnsi="黑体" w:eastAsia="黑体" w:cs="黑体"/>
          <w:b w:val="0"/>
          <w:bCs w:val="0"/>
          <w:kern w:val="2"/>
          <w:sz w:val="36"/>
          <w:szCs w:val="36"/>
        </w:rPr>
        <w:t>清代官批民调制度研究</w:t>
      </w:r>
    </w:p>
    <w:p w14:paraId="3A50A301">
      <w:pPr>
        <w:keepNext w:val="0"/>
        <w:keepLines w:val="0"/>
        <w:pageBreakBefore w:val="0"/>
        <w:widowControl w:val="0"/>
        <w:kinsoku/>
        <w:wordWrap/>
        <w:overflowPunct/>
        <w:topLinePunct w:val="0"/>
        <w:autoSpaceDE/>
        <w:autoSpaceDN/>
        <w:bidi w:val="0"/>
        <w:adjustRightInd/>
        <w:snapToGrid/>
        <w:spacing w:after="480" w:line="400" w:lineRule="exact"/>
        <w:jc w:val="center"/>
        <w:textAlignment w:val="auto"/>
        <w:rPr>
          <w:rFonts w:hint="eastAsia" w:ascii="Calibri" w:hAnsi="Calibri" w:eastAsia="宋体" w:cs="Times New Roman"/>
          <w:b/>
          <w:bCs/>
          <w:kern w:val="2"/>
          <w:sz w:val="32"/>
          <w:szCs w:val="32"/>
        </w:rPr>
      </w:pPr>
      <w:r>
        <w:rPr>
          <w:rFonts w:hint="eastAsia" w:ascii="黑体" w:hAnsi="黑体" w:eastAsia="黑体" w:cs="黑体"/>
          <w:b w:val="0"/>
          <w:bCs w:val="0"/>
          <w:kern w:val="2"/>
          <w:sz w:val="30"/>
          <w:szCs w:val="30"/>
        </w:rPr>
        <w:t>摘</w:t>
      </w:r>
      <w:r>
        <w:rPr>
          <w:rFonts w:hint="eastAsia" w:ascii="黑体" w:hAnsi="黑体" w:eastAsia="黑体" w:cs="黑体"/>
          <w:b w:val="0"/>
          <w:bCs w:val="0"/>
          <w:kern w:val="2"/>
          <w:sz w:val="30"/>
          <w:szCs w:val="30"/>
          <w:lang w:val="en-US" w:eastAsia="zh-CN"/>
        </w:rPr>
        <w:t xml:space="preserve"> </w:t>
      </w:r>
      <w:r>
        <w:rPr>
          <w:rFonts w:hint="eastAsia" w:ascii="黑体" w:hAnsi="黑体" w:eastAsia="黑体" w:cs="黑体"/>
          <w:b w:val="0"/>
          <w:bCs w:val="0"/>
          <w:kern w:val="2"/>
          <w:sz w:val="30"/>
          <w:szCs w:val="30"/>
        </w:rPr>
        <w:t>要</w:t>
      </w:r>
    </w:p>
    <w:p w14:paraId="5C40D96B">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kern w:val="2"/>
          <w:sz w:val="28"/>
          <w:szCs w:val="28"/>
        </w:rPr>
      </w:pPr>
      <w:r>
        <w:rPr>
          <w:sz w:val="36"/>
        </w:rPr>
        <mc:AlternateContent>
          <mc:Choice Requires="wps">
            <w:drawing>
              <wp:anchor distT="0" distB="0" distL="114300" distR="114300" simplePos="0" relativeHeight="251692032" behindDoc="0" locked="0" layoutInCell="1" allowOverlap="1">
                <wp:simplePos x="0" y="0"/>
                <wp:positionH relativeFrom="column">
                  <wp:posOffset>4049395</wp:posOffset>
                </wp:positionH>
                <wp:positionV relativeFrom="paragraph">
                  <wp:posOffset>1405890</wp:posOffset>
                </wp:positionV>
                <wp:extent cx="1653540" cy="423545"/>
                <wp:effectExtent l="191135" t="6350" r="22225" b="332105"/>
                <wp:wrapNone/>
                <wp:docPr id="33" name="矩形标注 33"/>
                <wp:cNvGraphicFramePr/>
                <a:graphic xmlns:a="http://schemas.openxmlformats.org/drawingml/2006/main">
                  <a:graphicData uri="http://schemas.microsoft.com/office/word/2010/wordprocessingShape">
                    <wps:wsp>
                      <wps:cNvSpPr/>
                      <wps:spPr>
                        <a:xfrm>
                          <a:off x="0" y="0"/>
                          <a:ext cx="1653540" cy="423545"/>
                        </a:xfrm>
                        <a:prstGeom prst="wedgeRectCallout">
                          <a:avLst>
                            <a:gd name="adj1" fmla="val -59062"/>
                            <a:gd name="adj2" fmla="val 121814"/>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CCD7C14">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段前0行，段后0行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18.85pt;margin-top:110.7pt;height:33.35pt;width:130.2pt;z-index:251692032;v-text-anchor:middle;mso-width-relative:page;mso-height-relative:page;" fillcolor="#FFFFFF [3212]" filled="t" stroked="t" coordsize="21600,21600" o:gfxdata="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1lgnf9kAAAALAQAADwAAAAAAAAABACAAAAAiAAAAZHJzL2Rv&#10;d25yZXYueG1sUEsBAhQAFAAAAAgAh07iQFL4jpurAgAAZgUAAA4AAAAAAAAAAQAgAAAAKAEAAGRy&#10;cy9lMm9Eb2MueG1sUEsFBgAAAAAGAAYAWQEAAEUGAAAAAA==&#10;" adj="-1957,37112">
                <v:fill on="t" focussize="0,0"/>
                <v:stroke weight="1pt" color="#000000 [3213]" miterlimit="8" joinstyle="miter"/>
                <v:imagedata o:title=""/>
                <o:lock v:ext="edit" aspectratio="f"/>
                <v:textbox>
                  <w:txbxContent>
                    <w:p w14:paraId="5CCD7C14">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段前0行，段后0行</w:t>
                      </w:r>
                    </w:p>
                  </w:txbxContent>
                </v:textbox>
              </v:shape>
            </w:pict>
          </mc:Fallback>
        </mc:AlternateContent>
      </w:r>
      <w:r>
        <w:rPr>
          <w:rFonts w:hint="eastAsia" w:ascii="宋体" w:hAnsi="宋体" w:eastAsia="宋体" w:cs="宋体"/>
          <w:kern w:val="2"/>
          <w:sz w:val="28"/>
          <w:szCs w:val="28"/>
        </w:rPr>
        <w:t>清代官批民调制度是国家权力与基层社会自治互动结合的典型纠纷解决机制。在人口激增、商品经济发展与“健讼”风气盛行的背景下，有限的州县司法资源难以应对日益繁重的治理任务，官批民调应运而生。该制度通过将户婚、田土、钱债等“民间细故”及轻微刑事案件批转宗族、乡保、士绅等民间主体调处，形成“官批民调、息呈准销”的运作模式，有效分流案件，维系基层秩序。</w:t>
      </w:r>
    </w:p>
    <w:p w14:paraId="03D746F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w:t>
      </w:r>
    </w:p>
    <w:p w14:paraId="311C981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kern w:val="2"/>
          <w:sz w:val="24"/>
          <w:szCs w:val="24"/>
        </w:rPr>
      </w:pPr>
    </w:p>
    <w:p w14:paraId="178DF40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b/>
          <w:bCs/>
          <w:kern w:val="2"/>
          <w:sz w:val="24"/>
          <w:szCs w:val="24"/>
          <w:lang w:val="en-US" w:eastAsia="zh-CN"/>
        </w:rPr>
      </w:pPr>
      <w:r>
        <w:rPr>
          <w:rFonts w:hint="eastAsia" w:ascii="黑体" w:hAnsi="黑体" w:eastAsia="黑体" w:cs="黑体"/>
          <w:b w:val="0"/>
          <w:bCs w:val="0"/>
          <w:kern w:val="2"/>
          <w:sz w:val="28"/>
          <w:szCs w:val="28"/>
          <w:lang w:val="en-US" w:eastAsia="zh-CN"/>
        </w:rPr>
        <w:t>关键词:</w:t>
      </w:r>
      <w:r>
        <w:rPr>
          <w:rFonts w:hint="eastAsia" w:ascii="宋体" w:hAnsi="宋体" w:eastAsia="宋体" w:cs="宋体"/>
          <w:b w:val="0"/>
          <w:bCs w:val="0"/>
          <w:kern w:val="2"/>
          <w:sz w:val="28"/>
          <w:szCs w:val="28"/>
          <w:lang w:val="en-US" w:eastAsia="zh-CN"/>
        </w:rPr>
        <w:t>官批民调；调解制度；诉前委派调解</w:t>
      </w:r>
    </w:p>
    <w:p w14:paraId="010DA2ED">
      <w:pPr>
        <w:keepNext w:val="0"/>
        <w:keepLines w:val="0"/>
        <w:pageBreakBefore w:val="0"/>
        <w:widowControl w:val="0"/>
        <w:kinsoku/>
        <w:wordWrap/>
        <w:overflowPunct/>
        <w:topLinePunct w:val="0"/>
        <w:autoSpaceDE/>
        <w:autoSpaceDN/>
        <w:bidi w:val="0"/>
        <w:adjustRightInd/>
        <w:snapToGrid/>
        <w:spacing w:after="120" w:line="400" w:lineRule="exact"/>
        <w:jc w:val="left"/>
        <w:textAlignment w:val="auto"/>
        <w:outlineLvl w:val="0"/>
        <w:rPr>
          <w:rFonts w:hint="eastAsia" w:ascii="黑体" w:hAnsi="黑体" w:eastAsia="黑体" w:cs="黑体"/>
          <w:b w:val="0"/>
          <w:bCs w:val="0"/>
          <w:kern w:val="0"/>
          <w:sz w:val="32"/>
          <w:szCs w:val="32"/>
        </w:rPr>
      </w:pPr>
    </w:p>
    <w:p w14:paraId="15F2DFDF">
      <w:pPr>
        <w:keepNext w:val="0"/>
        <w:keepLines w:val="0"/>
        <w:pageBreakBefore w:val="0"/>
        <w:widowControl w:val="0"/>
        <w:kinsoku/>
        <w:wordWrap/>
        <w:overflowPunct/>
        <w:topLinePunct w:val="0"/>
        <w:autoSpaceDE/>
        <w:autoSpaceDN/>
        <w:bidi w:val="0"/>
        <w:adjustRightInd/>
        <w:snapToGrid/>
        <w:spacing w:after="120" w:line="400" w:lineRule="exact"/>
        <w:ind w:firstLine="640" w:firstLineChars="200"/>
        <w:jc w:val="left"/>
        <w:textAlignment w:val="auto"/>
        <w:outlineLvl w:val="0"/>
        <w:rPr>
          <w:rFonts w:hint="eastAsia" w:ascii="黑体" w:hAnsi="黑体" w:eastAsia="黑体" w:cs="黑体"/>
          <w:b w:val="0"/>
          <w:bCs w:val="0"/>
          <w:kern w:val="0"/>
          <w:sz w:val="32"/>
          <w:szCs w:val="32"/>
        </w:rPr>
      </w:pPr>
      <w:r>
        <w:rPr>
          <w:rFonts w:hint="eastAsia" w:ascii="黑体" w:hAnsi="黑体" w:eastAsia="黑体" w:cs="黑体"/>
          <w:b w:val="0"/>
          <w:bCs w:val="0"/>
          <w:color w:val="FF0000"/>
          <w:kern w:val="0"/>
          <w:sz w:val="32"/>
          <w:szCs w:val="32"/>
        </w:rPr>
        <w:t>摘要</w:t>
      </w:r>
      <w:r>
        <w:rPr>
          <w:rFonts w:hint="eastAsia" w:ascii="黑体" w:hAnsi="黑体" w:eastAsia="黑体" w:cs="黑体"/>
          <w:b w:val="0"/>
          <w:bCs w:val="0"/>
          <w:color w:val="FF0000"/>
          <w:kern w:val="0"/>
          <w:sz w:val="32"/>
          <w:szCs w:val="32"/>
          <w:lang w:val="en-US" w:eastAsia="zh-CN"/>
        </w:rPr>
        <w:t>说明</w:t>
      </w:r>
      <w:r>
        <w:rPr>
          <w:rFonts w:hint="eastAsia" w:ascii="黑体" w:hAnsi="黑体" w:eastAsia="黑体" w:cs="黑体"/>
          <w:b w:val="0"/>
          <w:bCs w:val="0"/>
          <w:kern w:val="0"/>
          <w:sz w:val="32"/>
          <w:szCs w:val="32"/>
        </w:rPr>
        <w:t>：</w:t>
      </w:r>
    </w:p>
    <w:p w14:paraId="45B6D12B">
      <w:pPr>
        <w:keepNext w:val="0"/>
        <w:keepLines w:val="0"/>
        <w:pageBreakBefore w:val="0"/>
        <w:widowControl w:val="0"/>
        <w:kinsoku/>
        <w:wordWrap/>
        <w:overflowPunct/>
        <w:topLinePunct w:val="0"/>
        <w:autoSpaceDE/>
        <w:autoSpaceDN/>
        <w:bidi w:val="0"/>
        <w:adjustRightInd/>
        <w:snapToGrid/>
        <w:spacing w:after="120" w:line="400" w:lineRule="exact"/>
        <w:ind w:firstLine="560" w:firstLineChars="200"/>
        <w:jc w:val="left"/>
        <w:textAlignment w:val="auto"/>
        <w:outlineLvl w:val="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highlight w:val="yellow"/>
          <w:lang w:val="en-US" w:eastAsia="zh-CN"/>
        </w:rPr>
        <w:t>1.内容要求</w:t>
      </w:r>
      <w:r>
        <w:rPr>
          <w:rFonts w:hint="eastAsia" w:ascii="仿宋" w:hAnsi="仿宋" w:eastAsia="仿宋" w:cs="仿宋"/>
          <w:b w:val="0"/>
          <w:bCs w:val="0"/>
          <w:kern w:val="0"/>
          <w:sz w:val="28"/>
          <w:szCs w:val="28"/>
          <w:lang w:val="en-US" w:eastAsia="zh-CN"/>
        </w:rPr>
        <w:t>：</w:t>
      </w:r>
      <w:r>
        <w:rPr>
          <w:rFonts w:hint="eastAsia" w:ascii="仿宋" w:hAnsi="仿宋" w:eastAsia="仿宋" w:cs="仿宋"/>
          <w:b w:val="0"/>
          <w:bCs w:val="0"/>
          <w:kern w:val="0"/>
          <w:sz w:val="28"/>
          <w:szCs w:val="28"/>
        </w:rPr>
        <w:t xml:space="preserve">应当以精炼、准确的语言，说明本论文研究的目的、方法及内容，尽可能地保留论文的重要信息；中文摘要字数为1千字左右，并加入关键词（3－5个），关键词应当反映全文主要内容信息；英文摘要以1页纸为宜。 </w:t>
      </w:r>
    </w:p>
    <w:p w14:paraId="00260309">
      <w:pPr>
        <w:keepNext w:val="0"/>
        <w:keepLines w:val="0"/>
        <w:pageBreakBefore w:val="0"/>
        <w:widowControl w:val="0"/>
        <w:kinsoku/>
        <w:wordWrap/>
        <w:overflowPunct/>
        <w:topLinePunct w:val="0"/>
        <w:autoSpaceDE/>
        <w:autoSpaceDN/>
        <w:bidi w:val="0"/>
        <w:adjustRightInd/>
        <w:snapToGrid/>
        <w:spacing w:after="120" w:line="400" w:lineRule="exact"/>
        <w:ind w:firstLine="560" w:firstLineChars="200"/>
        <w:jc w:val="left"/>
        <w:textAlignment w:val="auto"/>
        <w:outlineLvl w:val="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highlight w:val="yellow"/>
          <w:lang w:val="en-US" w:eastAsia="zh-CN"/>
        </w:rPr>
        <w:t>2.格式要求</w:t>
      </w:r>
      <w:r>
        <w:rPr>
          <w:rFonts w:hint="eastAsia" w:ascii="仿宋" w:hAnsi="仿宋" w:eastAsia="仿宋" w:cs="仿宋"/>
          <w:b w:val="0"/>
          <w:bCs w:val="0"/>
          <w:kern w:val="0"/>
          <w:sz w:val="28"/>
          <w:szCs w:val="28"/>
          <w:lang w:val="en-US" w:eastAsia="zh-CN"/>
        </w:rPr>
        <w:t>：</w:t>
      </w:r>
      <w:r>
        <w:rPr>
          <w:rFonts w:hint="eastAsia" w:ascii="仿宋" w:hAnsi="仿宋" w:eastAsia="仿宋" w:cs="仿宋"/>
          <w:b w:val="0"/>
          <w:bCs w:val="0"/>
          <w:kern w:val="0"/>
          <w:sz w:val="28"/>
          <w:szCs w:val="28"/>
        </w:rPr>
        <w:t>（1）论文题目为小二号黑体字体，居中编排，段前</w:t>
      </w:r>
      <w:r>
        <w:rPr>
          <w:rFonts w:hint="eastAsia" w:ascii="仿宋" w:hAnsi="仿宋" w:eastAsia="仿宋" w:cs="仿宋"/>
          <w:b w:val="0"/>
          <w:bCs w:val="0"/>
          <w:kern w:val="0"/>
          <w:sz w:val="28"/>
          <w:szCs w:val="28"/>
          <w:lang w:val="en-US" w:eastAsia="zh-CN"/>
        </w:rPr>
        <w:t>0行</w:t>
      </w:r>
      <w:r>
        <w:rPr>
          <w:rFonts w:hint="eastAsia" w:ascii="仿宋" w:hAnsi="仿宋" w:eastAsia="仿宋" w:cs="仿宋"/>
          <w:b w:val="0"/>
          <w:bCs w:val="0"/>
          <w:kern w:val="0"/>
          <w:sz w:val="28"/>
          <w:szCs w:val="28"/>
        </w:rPr>
        <w:t xml:space="preserve">、段后24磅。 </w:t>
      </w:r>
    </w:p>
    <w:p w14:paraId="70947635">
      <w:pPr>
        <w:keepNext w:val="0"/>
        <w:keepLines w:val="0"/>
        <w:pageBreakBefore w:val="0"/>
        <w:widowControl w:val="0"/>
        <w:kinsoku/>
        <w:wordWrap/>
        <w:overflowPunct/>
        <w:topLinePunct w:val="0"/>
        <w:autoSpaceDE/>
        <w:autoSpaceDN/>
        <w:bidi w:val="0"/>
        <w:adjustRightInd/>
        <w:snapToGrid/>
        <w:spacing w:after="120" w:line="400" w:lineRule="exact"/>
        <w:ind w:firstLine="560" w:firstLineChars="200"/>
        <w:jc w:val="left"/>
        <w:textAlignment w:val="auto"/>
        <w:outlineLvl w:val="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 xml:space="preserve">（2）论文题目下空1行居中编排“摘要”两字（小三号黑体字体），两字间空1格（注：“一格”的标准为一个汉字，以下同）。 </w:t>
      </w:r>
    </w:p>
    <w:p w14:paraId="14B7A8FF">
      <w:pPr>
        <w:keepNext w:val="0"/>
        <w:keepLines w:val="0"/>
        <w:pageBreakBefore w:val="0"/>
        <w:widowControl w:val="0"/>
        <w:kinsoku/>
        <w:wordWrap/>
        <w:overflowPunct/>
        <w:topLinePunct w:val="0"/>
        <w:autoSpaceDE/>
        <w:autoSpaceDN/>
        <w:bidi w:val="0"/>
        <w:adjustRightInd/>
        <w:snapToGrid/>
        <w:spacing w:after="120" w:line="400" w:lineRule="exact"/>
        <w:ind w:firstLine="560" w:firstLineChars="200"/>
        <w:jc w:val="left"/>
        <w:textAlignment w:val="auto"/>
        <w:outlineLvl w:val="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（3）摘要内容</w:t>
      </w:r>
      <w:r>
        <w:rPr>
          <w:rFonts w:hint="eastAsia" w:ascii="仿宋" w:hAnsi="仿宋" w:eastAsia="仿宋" w:cs="仿宋"/>
          <w:b w:val="0"/>
          <w:bCs w:val="0"/>
          <w:kern w:val="0"/>
          <w:sz w:val="28"/>
          <w:szCs w:val="28"/>
          <w:lang w:val="en-US" w:eastAsia="zh-CN"/>
        </w:rPr>
        <w:t>为</w:t>
      </w:r>
      <w:r>
        <w:rPr>
          <w:rFonts w:hint="eastAsia" w:ascii="仿宋" w:hAnsi="仿宋" w:eastAsia="仿宋" w:cs="仿宋"/>
          <w:b w:val="0"/>
          <w:bCs w:val="0"/>
          <w:kern w:val="0"/>
          <w:sz w:val="28"/>
          <w:szCs w:val="28"/>
        </w:rPr>
        <w:t>四号宋体字体</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en-US" w:eastAsia="zh-CN"/>
        </w:rPr>
        <w:t>行距固定值20</w:t>
      </w:r>
      <w:r>
        <w:rPr>
          <w:rFonts w:hint="eastAsia" w:ascii="仿宋" w:hAnsi="仿宋" w:eastAsia="仿宋" w:cs="仿宋"/>
          <w:b w:val="0"/>
          <w:bCs w:val="0"/>
          <w:kern w:val="0"/>
          <w:sz w:val="28"/>
          <w:szCs w:val="28"/>
        </w:rPr>
        <w:t>。段落按照“首行缩进”格式，每段开头空2</w:t>
      </w:r>
      <w:r>
        <w:rPr>
          <w:rFonts w:hint="eastAsia" w:ascii="仿宋" w:hAnsi="仿宋" w:eastAsia="仿宋" w:cs="仿宋"/>
          <w:b w:val="0"/>
          <w:bCs w:val="0"/>
          <w:kern w:val="0"/>
          <w:sz w:val="28"/>
          <w:szCs w:val="28"/>
          <w:lang w:val="en-US" w:eastAsia="zh-CN"/>
        </w:rPr>
        <w:t>字符</w:t>
      </w:r>
      <w:r>
        <w:rPr>
          <w:rFonts w:hint="eastAsia" w:ascii="仿宋" w:hAnsi="仿宋" w:eastAsia="仿宋" w:cs="仿宋"/>
          <w:b w:val="0"/>
          <w:bCs w:val="0"/>
          <w:kern w:val="0"/>
          <w:sz w:val="28"/>
          <w:szCs w:val="28"/>
        </w:rPr>
        <w:t xml:space="preserve">，标点符号占1格。 </w:t>
      </w:r>
    </w:p>
    <w:p w14:paraId="32D92FAB">
      <w:pPr>
        <w:keepNext w:val="0"/>
        <w:keepLines w:val="0"/>
        <w:pageBreakBefore w:val="0"/>
        <w:widowControl w:val="0"/>
        <w:kinsoku/>
        <w:wordWrap/>
        <w:overflowPunct/>
        <w:topLinePunct w:val="0"/>
        <w:autoSpaceDE/>
        <w:autoSpaceDN/>
        <w:bidi w:val="0"/>
        <w:adjustRightInd/>
        <w:snapToGrid/>
        <w:spacing w:after="120" w:line="400" w:lineRule="exact"/>
        <w:ind w:firstLine="560" w:firstLineChars="200"/>
        <w:jc w:val="left"/>
        <w:textAlignment w:val="auto"/>
        <w:outlineLvl w:val="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（4）摘要内容后下空1行</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编排“关键词”三字（四号黑体字体）</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en-US" w:eastAsia="zh-CN"/>
        </w:rPr>
        <w:t>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en-US" w:eastAsia="zh-CN"/>
        </w:rPr>
        <w:t>首行缩进</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en-US" w:eastAsia="zh-CN"/>
        </w:rPr>
        <w:t>2字符，</w:t>
      </w:r>
      <w:r>
        <w:rPr>
          <w:rFonts w:hint="eastAsia" w:ascii="仿宋" w:hAnsi="仿宋" w:eastAsia="仿宋" w:cs="仿宋"/>
          <w:b w:val="0"/>
          <w:bCs w:val="0"/>
          <w:kern w:val="0"/>
          <w:sz w:val="28"/>
          <w:szCs w:val="28"/>
        </w:rPr>
        <w:t>其后为圆角冒号和关键词</w:t>
      </w:r>
      <w:r>
        <w:rPr>
          <w:rFonts w:hint="eastAsia" w:ascii="仿宋" w:hAnsi="仿宋" w:eastAsia="仿宋" w:cs="仿宋"/>
          <w:b w:val="0"/>
          <w:bCs w:val="0"/>
          <w:kern w:val="0"/>
          <w:sz w:val="28"/>
          <w:szCs w:val="28"/>
          <w:lang w:val="en-US" w:eastAsia="zh-CN"/>
        </w:rPr>
        <w:t>3-5个</w:t>
      </w:r>
      <w:r>
        <w:rPr>
          <w:rFonts w:hint="eastAsia" w:ascii="仿宋" w:hAnsi="仿宋" w:eastAsia="仿宋" w:cs="仿宋"/>
          <w:b w:val="0"/>
          <w:bCs w:val="0"/>
          <w:kern w:val="0"/>
          <w:sz w:val="28"/>
          <w:szCs w:val="28"/>
        </w:rPr>
        <w:t>（四号宋体字体）。</w:t>
      </w:r>
    </w:p>
    <w:p w14:paraId="19699714">
      <w:pPr>
        <w:keepNext w:val="0"/>
        <w:keepLines w:val="0"/>
        <w:pageBreakBefore w:val="0"/>
        <w:widowControl w:val="0"/>
        <w:kinsoku/>
        <w:wordWrap/>
        <w:overflowPunct/>
        <w:topLinePunct w:val="0"/>
        <w:autoSpaceDE/>
        <w:autoSpaceDN/>
        <w:bidi w:val="0"/>
        <w:adjustRightInd/>
        <w:snapToGrid/>
        <w:spacing w:after="120" w:line="400" w:lineRule="exact"/>
        <w:jc w:val="left"/>
        <w:textAlignment w:val="auto"/>
        <w:outlineLvl w:val="0"/>
        <w:rPr>
          <w:rFonts w:hint="eastAsia" w:ascii="黑体" w:hAnsi="黑体" w:eastAsia="黑体" w:cs="黑体"/>
          <w:b w:val="0"/>
          <w:bCs w:val="0"/>
          <w:kern w:val="0"/>
          <w:sz w:val="32"/>
          <w:szCs w:val="32"/>
        </w:rPr>
      </w:pPr>
    </w:p>
    <w:p w14:paraId="7F896991">
      <w:pPr>
        <w:keepNext w:val="0"/>
        <w:keepLines w:val="0"/>
        <w:pageBreakBefore w:val="0"/>
        <w:widowControl w:val="0"/>
        <w:kinsoku/>
        <w:wordWrap/>
        <w:overflowPunct/>
        <w:topLinePunct w:val="0"/>
        <w:autoSpaceDE/>
        <w:autoSpaceDN/>
        <w:bidi w:val="0"/>
        <w:adjustRightInd/>
        <w:snapToGrid/>
        <w:spacing w:before="480" w:after="480" w:line="400" w:lineRule="exact"/>
        <w:jc w:val="center"/>
        <w:textAlignment w:val="auto"/>
        <w:outlineLvl w:val="0"/>
        <w:rPr>
          <w:sz w:val="36"/>
        </w:rPr>
        <w:sectPr>
          <w:headerReference r:id="rId4" w:type="default"/>
          <w:footerReference r:id="rId6" w:type="default"/>
          <w:headerReference r:id="rId5" w:type="even"/>
          <w:footerReference r:id="rId7" w:type="even"/>
          <w:footnotePr>
            <w:numFmt w:val="decimalEnclosedCircleChinese"/>
            <w:numRestart w:val="eachPage"/>
          </w:footnotePr>
          <w:pgSz w:w="11906" w:h="16838"/>
          <w:pgMar w:top="1418" w:right="1418" w:bottom="1418" w:left="1418" w:header="851" w:footer="992" w:gutter="0"/>
          <w:pgNumType w:fmt="upperRoman" w:start="1"/>
          <w:cols w:space="425" w:num="1"/>
          <w:docGrid w:type="lines" w:linePitch="312" w:charSpace="0"/>
        </w:sectPr>
      </w:pPr>
      <w:r>
        <w:rPr>
          <w:sz w:val="36"/>
        </w:rPr>
        <mc:AlternateContent>
          <mc:Choice Requires="wps">
            <w:drawing>
              <wp:anchor distT="0" distB="0" distL="114300" distR="114300" simplePos="0" relativeHeight="251669504" behindDoc="0" locked="0" layoutInCell="1" allowOverlap="1">
                <wp:simplePos x="0" y="0"/>
                <wp:positionH relativeFrom="column">
                  <wp:posOffset>2538095</wp:posOffset>
                </wp:positionH>
                <wp:positionV relativeFrom="paragraph">
                  <wp:posOffset>-125730</wp:posOffset>
                </wp:positionV>
                <wp:extent cx="2898140" cy="818515"/>
                <wp:effectExtent l="6350" t="6350" r="10160" b="546735"/>
                <wp:wrapNone/>
                <wp:docPr id="20" name="矩形标注 20"/>
                <wp:cNvGraphicFramePr/>
                <a:graphic xmlns:a="http://schemas.openxmlformats.org/drawingml/2006/main">
                  <a:graphicData uri="http://schemas.microsoft.com/office/word/2010/wordprocessingShape">
                    <wps:wsp>
                      <wps:cNvSpPr/>
                      <wps:spPr>
                        <a:xfrm>
                          <a:off x="4253230" y="9424670"/>
                          <a:ext cx="2898140" cy="818515"/>
                        </a:xfrm>
                        <a:prstGeom prst="wedgeRectCallout">
                          <a:avLst>
                            <a:gd name="adj1" fmla="val -35521"/>
                            <a:gd name="adj2" fmla="val 114382"/>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BF4CBEC">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中英文摘要页的页码分别单独排序，使用罗马数字。如中文摘要两页，页码为I II ，英文摘要页码重新单独排序，页码为I II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199.85pt;margin-top:-9.9pt;height:64.45pt;width:228.2pt;z-index:251669504;v-text-anchor:middle;mso-width-relative:page;mso-height-relative:page;" fillcolor="#FFFFFF [3212]" filled="t" stroked="t" coordsize="21600,21600" o:gfxdata="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vPzLF9oAAAALAQAADwAAAAAAAAAB&#10;ACAAAAAiAAAAZHJzL2Rvd25yZXYueG1sUEsBAhQAFAAAAAgAh07iQExcsfO5AgAAcgUAAA4AAAAA&#10;AAAAAQAgAAAAKQEAAGRycy9lMm9Eb2MueG1sUEsFBgAAAAAGAAYAWQEAAFQGAAAAAA==&#10;" adj="3127,35507">
                <v:fill on="t" focussize="0,0"/>
                <v:stroke weight="1pt" color="#000000 [3213]" miterlimit="8" joinstyle="miter"/>
                <v:imagedata o:title=""/>
                <o:lock v:ext="edit" aspectratio="f"/>
                <v:textbox>
                  <w:txbxContent>
                    <w:p w14:paraId="3BF4CBEC">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中英文摘要页的页码分别单独排序，使用罗马数字。如中文摘要两页，页码为I II ，英文摘要页码重新单独排序，页码为I II 。</w:t>
                      </w:r>
                    </w:p>
                  </w:txbxContent>
                </v:textbox>
              </v:shape>
            </w:pict>
          </mc:Fallback>
        </mc:AlternateContent>
      </w:r>
    </w:p>
    <w:p w14:paraId="6056C870">
      <w:pPr>
        <w:keepNext w:val="0"/>
        <w:keepLines w:val="0"/>
        <w:pageBreakBefore w:val="0"/>
        <w:widowControl w:val="0"/>
        <w:kinsoku/>
        <w:wordWrap/>
        <w:overflowPunct/>
        <w:topLinePunct w:val="0"/>
        <w:autoSpaceDE/>
        <w:autoSpaceDN/>
        <w:bidi w:val="0"/>
        <w:adjustRightInd/>
        <w:snapToGrid/>
        <w:spacing w:before="480" w:after="480" w:line="400" w:lineRule="exact"/>
        <w:jc w:val="center"/>
        <w:textAlignment w:val="auto"/>
        <w:outlineLvl w:val="0"/>
        <w:rPr>
          <w:rFonts w:hint="default" w:ascii="Times New Roman" w:hAnsi="Times New Roman" w:eastAsia="黑体" w:cs="Times New Roman"/>
          <w:b w:val="0"/>
          <w:bCs w:val="0"/>
          <w:kern w:val="0"/>
          <w:sz w:val="36"/>
          <w:szCs w:val="36"/>
        </w:rPr>
      </w:pPr>
      <w:r>
        <w:rPr>
          <w:sz w:val="36"/>
        </w:rPr>
        <mc:AlternateContent>
          <mc:Choice Requires="wps">
            <w:drawing>
              <wp:anchor distT="0" distB="0" distL="114300" distR="114300" simplePos="0" relativeHeight="251691008" behindDoc="0" locked="0" layoutInCell="1" allowOverlap="1">
                <wp:simplePos x="0" y="0"/>
                <wp:positionH relativeFrom="column">
                  <wp:posOffset>3489325</wp:posOffset>
                </wp:positionH>
                <wp:positionV relativeFrom="paragraph">
                  <wp:posOffset>-790575</wp:posOffset>
                </wp:positionV>
                <wp:extent cx="2609850" cy="700405"/>
                <wp:effectExtent l="808355" t="6350" r="10795" b="188595"/>
                <wp:wrapNone/>
                <wp:docPr id="32" name="矩形标注 32"/>
                <wp:cNvGraphicFramePr/>
                <a:graphic xmlns:a="http://schemas.openxmlformats.org/drawingml/2006/main">
                  <a:graphicData uri="http://schemas.microsoft.com/office/word/2010/wordprocessingShape">
                    <wps:wsp>
                      <wps:cNvSpPr/>
                      <wps:spPr>
                        <a:xfrm>
                          <a:off x="0" y="0"/>
                          <a:ext cx="2609850" cy="700405"/>
                        </a:xfrm>
                        <a:prstGeom prst="wedgeRectCallout">
                          <a:avLst>
                            <a:gd name="adj1" fmla="val -79185"/>
                            <a:gd name="adj2" fmla="val 72938"/>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03DAF39">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sz w:val="24"/>
                                <w:szCs w:val="24"/>
                                <w:lang w:val="en-US" w:eastAsia="zh-CN"/>
                              </w:rPr>
                            </w:pPr>
                            <w:r>
                              <w:rPr>
                                <w:rFonts w:hint="eastAsia" w:ascii="仿宋" w:hAnsi="仿宋" w:eastAsia="仿宋" w:cs="仿宋"/>
                                <w:b/>
                                <w:bCs/>
                                <w:color w:val="FF0000"/>
                                <w:sz w:val="24"/>
                                <w:szCs w:val="24"/>
                              </w:rPr>
                              <w:t>“Times New Roman”字体</w:t>
                            </w:r>
                            <w:r>
                              <w:rPr>
                                <w:rFonts w:hint="eastAsia" w:ascii="仿宋" w:hAnsi="仿宋" w:eastAsia="仿宋" w:cs="仿宋"/>
                                <w:b/>
                                <w:bCs/>
                                <w:color w:val="FF0000"/>
                                <w:sz w:val="24"/>
                                <w:szCs w:val="24"/>
                                <w:lang w:eastAsia="zh-CN"/>
                              </w:rPr>
                              <w:t>，</w:t>
                            </w:r>
                            <w:r>
                              <w:rPr>
                                <w:rFonts w:hint="eastAsia"/>
                                <w:b/>
                                <w:bCs/>
                                <w:color w:val="FF0000"/>
                                <w:sz w:val="24"/>
                                <w:szCs w:val="24"/>
                                <w:lang w:val="en-US" w:eastAsia="zh-CN"/>
                              </w:rPr>
                              <w:t>小二，加粗。段前0行，段后24磅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74.75pt;margin-top:-62.25pt;height:55.15pt;width:205.5pt;z-index:251691008;v-text-anchor:middle;mso-width-relative:page;mso-height-relative:page;" fillcolor="#FFFFFF [3212]" filled="t" stroked="t" coordsize="21600,21600" o:gfxdata="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XFE5W2gAAAAwBAAAPAAAAAAAAAAEAIAAAACIAAABk&#10;cnMvZG93bnJldi54bWxQSwECFAAUAAAACACHTuJArgZXT68CAABlBQAADgAAAAAAAAABACAAAAAp&#10;AQAAZHJzL2Uyb0RvYy54bWxQSwUGAAAAAAYABgBZAQAASgYAAAAA&#10;" adj="-6304,26555">
                <v:fill on="t" focussize="0,0"/>
                <v:stroke weight="1pt" color="#000000 [3213]" miterlimit="8" joinstyle="miter"/>
                <v:imagedata o:title=""/>
                <o:lock v:ext="edit" aspectratio="f"/>
                <v:textbox>
                  <w:txbxContent>
                    <w:p w14:paraId="703DAF39">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sz w:val="24"/>
                          <w:szCs w:val="24"/>
                          <w:lang w:val="en-US" w:eastAsia="zh-CN"/>
                        </w:rPr>
                      </w:pPr>
                      <w:r>
                        <w:rPr>
                          <w:rFonts w:hint="eastAsia" w:ascii="仿宋" w:hAnsi="仿宋" w:eastAsia="仿宋" w:cs="仿宋"/>
                          <w:b/>
                          <w:bCs/>
                          <w:color w:val="FF0000"/>
                          <w:sz w:val="24"/>
                          <w:szCs w:val="24"/>
                        </w:rPr>
                        <w:t>“Times New Roman”字体</w:t>
                      </w:r>
                      <w:r>
                        <w:rPr>
                          <w:rFonts w:hint="eastAsia" w:ascii="仿宋" w:hAnsi="仿宋" w:eastAsia="仿宋" w:cs="仿宋"/>
                          <w:b/>
                          <w:bCs/>
                          <w:color w:val="FF0000"/>
                          <w:sz w:val="24"/>
                          <w:szCs w:val="24"/>
                          <w:lang w:eastAsia="zh-CN"/>
                        </w:rPr>
                        <w:t>，</w:t>
                      </w:r>
                      <w:r>
                        <w:rPr>
                          <w:rFonts w:hint="eastAsia"/>
                          <w:b/>
                          <w:bCs/>
                          <w:color w:val="FF0000"/>
                          <w:sz w:val="24"/>
                          <w:szCs w:val="24"/>
                          <w:lang w:val="en-US" w:eastAsia="zh-CN"/>
                        </w:rPr>
                        <w:t>小二，加粗。段前0行，段后24磅</w:t>
                      </w:r>
                    </w:p>
                  </w:txbxContent>
                </v:textbox>
              </v:shape>
            </w:pict>
          </mc:Fallback>
        </mc:AlternateContent>
      </w:r>
      <w:r>
        <w:rPr>
          <w:rFonts w:hint="eastAsia"/>
          <w:b/>
          <w:bCs/>
          <w:sz w:val="36"/>
        </w:rPr>
        <w:t>A Study on the System of Official</w:t>
      </w:r>
      <w:r>
        <w:rPr>
          <w:rFonts w:hint="eastAsia"/>
          <w:b/>
          <w:bCs/>
          <w:sz w:val="44"/>
          <w:szCs w:val="44"/>
          <w:lang w:val="en-US" w:eastAsia="zh-CN"/>
        </w:rPr>
        <w:t>:</w:t>
      </w:r>
      <w:r>
        <w:rPr>
          <w:rFonts w:hint="eastAsia"/>
          <w:b/>
          <w:bCs/>
          <w:sz w:val="36"/>
        </w:rPr>
        <w:t>Approved Civil Mediation in the Qing Dynasty</w:t>
      </w:r>
      <w:r>
        <w:rPr>
          <w:sz w:val="36"/>
        </w:rPr>
        <mc:AlternateContent>
          <mc:Choice Requires="wps">
            <w:drawing>
              <wp:anchor distT="0" distB="0" distL="114300" distR="114300" simplePos="0" relativeHeight="251689984" behindDoc="0" locked="0" layoutInCell="1" allowOverlap="1">
                <wp:simplePos x="0" y="0"/>
                <wp:positionH relativeFrom="column">
                  <wp:posOffset>4130675</wp:posOffset>
                </wp:positionH>
                <wp:positionV relativeFrom="paragraph">
                  <wp:posOffset>762635</wp:posOffset>
                </wp:positionV>
                <wp:extent cx="2335530" cy="423545"/>
                <wp:effectExtent l="616585" t="6350" r="19685" b="8255"/>
                <wp:wrapNone/>
                <wp:docPr id="31" name="矩形标注 31"/>
                <wp:cNvGraphicFramePr/>
                <a:graphic xmlns:a="http://schemas.openxmlformats.org/drawingml/2006/main">
                  <a:graphicData uri="http://schemas.microsoft.com/office/word/2010/wordprocessingShape">
                    <wps:wsp>
                      <wps:cNvSpPr/>
                      <wps:spPr>
                        <a:xfrm>
                          <a:off x="0" y="0"/>
                          <a:ext cx="2335530" cy="423545"/>
                        </a:xfrm>
                        <a:prstGeom prst="wedgeRectCallout">
                          <a:avLst>
                            <a:gd name="adj1" fmla="val -74225"/>
                            <a:gd name="adj2" fmla="val -3823"/>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5AFF723">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小二，加粗，段前0行，段后24磅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25.25pt;margin-top:60.05pt;height:33.35pt;width:183.9pt;z-index:251689984;v-text-anchor:middle;mso-width-relative:page;mso-height-relative:page;" fillcolor="#FFFFFF [3212]" filled="t" stroked="t" coordsize="21600,21600" o:gfxdata="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dQectdsAAAAMAQAADwAAAAAAAAABACAAAAAiAAAAZHJz&#10;L2Rvd25yZXYueG1sUEsBAhQAFAAAAAgAh07iQHnTgDOsAgAAZQUAAA4AAAAAAAAAAQAgAAAAKgEA&#10;AGRycy9lMm9Eb2MueG1sUEsFBgAAAAAGAAYAWQEAAEgGAAAAAA==&#10;" adj="-5233,9974">
                <v:fill on="t" focussize="0,0"/>
                <v:stroke weight="1pt" color="#000000 [3213]" miterlimit="8" joinstyle="miter"/>
                <v:imagedata o:title=""/>
                <o:lock v:ext="edit" aspectratio="f"/>
                <v:textbox>
                  <w:txbxContent>
                    <w:p w14:paraId="45AFF723">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小二，加粗，段前0行，段后24磅</w:t>
                      </w:r>
                    </w:p>
                  </w:txbxContent>
                </v:textbox>
              </v:shape>
            </w:pict>
          </mc:Fallback>
        </mc:AlternateContent>
      </w:r>
    </w:p>
    <w:p w14:paraId="585D402D">
      <w:pPr>
        <w:keepNext w:val="0"/>
        <w:keepLines w:val="0"/>
        <w:pageBreakBefore w:val="0"/>
        <w:widowControl w:val="0"/>
        <w:kinsoku/>
        <w:wordWrap/>
        <w:overflowPunct/>
        <w:topLinePunct w:val="0"/>
        <w:autoSpaceDE/>
        <w:autoSpaceDN/>
        <w:bidi w:val="0"/>
        <w:adjustRightInd/>
        <w:snapToGrid/>
        <w:spacing w:after="480" w:line="400" w:lineRule="exact"/>
        <w:jc w:val="center"/>
        <w:textAlignment w:val="auto"/>
        <w:outlineLvl w:val="0"/>
        <w:rPr>
          <w:rFonts w:hint="default" w:ascii="Times New Roman" w:hAnsi="Times New Roman" w:eastAsia="黑体" w:cs="Times New Roman"/>
          <w:b/>
          <w:bCs/>
          <w:kern w:val="0"/>
          <w:sz w:val="36"/>
          <w:szCs w:val="36"/>
        </w:rPr>
      </w:pPr>
      <w:r>
        <w:rPr>
          <w:rFonts w:hint="default" w:ascii="Times New Roman" w:hAnsi="Times New Roman" w:eastAsia="黑体" w:cs="Times New Roman"/>
          <w:b/>
          <w:bCs/>
          <w:kern w:val="0"/>
          <w:sz w:val="36"/>
          <w:szCs w:val="36"/>
        </w:rPr>
        <w:t>ABSTRACT</w:t>
      </w:r>
    </w:p>
    <w:p w14:paraId="020316AF">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outlineLvl w:val="0"/>
        <w:rPr>
          <w:rFonts w:hint="default" w:ascii="Times New Roman" w:hAnsi="Times New Roman" w:eastAsia="黑体" w:cs="Times New Roman"/>
          <w:b w:val="0"/>
          <w:bCs w:val="0"/>
          <w:kern w:val="0"/>
          <w:sz w:val="28"/>
          <w:szCs w:val="28"/>
        </w:rPr>
      </w:pPr>
      <w:r>
        <w:rPr>
          <w:sz w:val="36"/>
        </w:rPr>
        <mc:AlternateContent>
          <mc:Choice Requires="wps">
            <w:drawing>
              <wp:anchor distT="0" distB="0" distL="114300" distR="114300" simplePos="0" relativeHeight="251693056" behindDoc="0" locked="0" layoutInCell="1" allowOverlap="1">
                <wp:simplePos x="0" y="0"/>
                <wp:positionH relativeFrom="column">
                  <wp:posOffset>2595880</wp:posOffset>
                </wp:positionH>
                <wp:positionV relativeFrom="paragraph">
                  <wp:posOffset>2381885</wp:posOffset>
                </wp:positionV>
                <wp:extent cx="1653540" cy="423545"/>
                <wp:effectExtent l="191135" t="6350" r="22225" b="332105"/>
                <wp:wrapNone/>
                <wp:docPr id="34" name="矩形标注 34"/>
                <wp:cNvGraphicFramePr/>
                <a:graphic xmlns:a="http://schemas.openxmlformats.org/drawingml/2006/main">
                  <a:graphicData uri="http://schemas.microsoft.com/office/word/2010/wordprocessingShape">
                    <wps:wsp>
                      <wps:cNvSpPr/>
                      <wps:spPr>
                        <a:xfrm>
                          <a:off x="0" y="0"/>
                          <a:ext cx="1653540" cy="423545"/>
                        </a:xfrm>
                        <a:prstGeom prst="wedgeRectCallout">
                          <a:avLst>
                            <a:gd name="adj1" fmla="val -59062"/>
                            <a:gd name="adj2" fmla="val 121814"/>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15DF64D">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段前0行，段后0行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04.4pt;margin-top:187.55pt;height:33.35pt;width:130.2pt;z-index:251693056;v-text-anchor:middle;mso-width-relative:page;mso-height-relative:page;" fillcolor="#FFFFFF [3212]" filled="t" stroked="t" coordsize="21600,21600" o:gfxdata="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dzfPQ9kAAAALAQAADwAAAAAAAAABACAAAAAiAAAAZHJzL2Rv&#10;d25yZXYueG1sUEsBAhQAFAAAAAgAh07iQFAHJ0urAgAAZgUAAA4AAAAAAAAAAQAgAAAAKAEAAGRy&#10;cy9lMm9Eb2MueG1sUEsFBgAAAAAGAAYAWQEAAEUGAAAAAA==&#10;" adj="-1957,37112">
                <v:fill on="t" focussize="0,0"/>
                <v:stroke weight="1pt" color="#000000 [3213]" miterlimit="8" joinstyle="miter"/>
                <v:imagedata o:title=""/>
                <o:lock v:ext="edit" aspectratio="f"/>
                <v:textbox>
                  <w:txbxContent>
                    <w:p w14:paraId="115DF64D">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段前0行，段后0行</w:t>
                      </w:r>
                    </w:p>
                  </w:txbxContent>
                </v:textbox>
              </v:shape>
            </w:pict>
          </mc:Fallback>
        </mc:AlternateContent>
      </w:r>
      <w:r>
        <w:rPr>
          <w:rFonts w:hint="default" w:ascii="Times New Roman" w:hAnsi="Times New Roman" w:eastAsia="黑体" w:cs="Times New Roman"/>
          <w:b w:val="0"/>
          <w:bCs w:val="0"/>
          <w:kern w:val="0"/>
          <w:sz w:val="28"/>
          <w:szCs w:val="28"/>
        </w:rPr>
        <w:t>Against the backdrop of a surging population, the development of a commodity economy, and the prevailing trend of litigiousness, the limited judicial resources of prefectures and counties were unable to cope with the increasingly onerous governance tasks, thus giving rise to the system of official-approved civil mediation. By referring civil minor disputes such as marriage, land and property, and debt disputes, as well as minor criminal cases, to non-official entities including clans, township bailiffs and gentry for mediation, this system formed an operational model of "official referral, civil mediation, case withdrawal upon settlement and case closure upon approval", which effectively diverted judicial cases and maintained grassroots social order.</w:t>
      </w:r>
    </w:p>
    <w:p w14:paraId="21E2F54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0"/>
        <w:rPr>
          <w:rFonts w:hint="eastAsia" w:ascii="Times New Roman" w:hAnsi="Times New Roman" w:eastAsia="黑体" w:cs="Times New Roman"/>
          <w:b w:val="0"/>
          <w:bCs w:val="0"/>
          <w:kern w:val="0"/>
          <w:sz w:val="28"/>
          <w:szCs w:val="28"/>
          <w:lang w:val="en-US" w:eastAsia="zh-CN"/>
        </w:rPr>
      </w:pPr>
      <w:r>
        <w:rPr>
          <w:rFonts w:hint="eastAsia" w:ascii="Times New Roman" w:hAnsi="Times New Roman" w:eastAsia="黑体" w:cs="Times New Roman"/>
          <w:b w:val="0"/>
          <w:bCs w:val="0"/>
          <w:kern w:val="0"/>
          <w:sz w:val="28"/>
          <w:szCs w:val="28"/>
          <w:lang w:val="en-US" w:eastAsia="zh-CN"/>
        </w:rPr>
        <w:t>……</w:t>
      </w:r>
    </w:p>
    <w:p w14:paraId="32B7DEB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0"/>
        <w:rPr>
          <w:rFonts w:hint="eastAsia" w:ascii="Times New Roman" w:hAnsi="Times New Roman" w:eastAsia="黑体" w:cs="Times New Roman"/>
          <w:b w:val="0"/>
          <w:bCs w:val="0"/>
          <w:kern w:val="0"/>
          <w:sz w:val="28"/>
          <w:szCs w:val="28"/>
          <w:lang w:val="en-US" w:eastAsia="zh-CN"/>
        </w:rPr>
      </w:pPr>
    </w:p>
    <w:p w14:paraId="09053167">
      <w:pPr>
        <w:keepNext w:val="0"/>
        <w:keepLines w:val="0"/>
        <w:pageBreakBefore w:val="0"/>
        <w:widowControl w:val="0"/>
        <w:kinsoku/>
        <w:wordWrap/>
        <w:overflowPunct/>
        <w:topLinePunct w:val="0"/>
        <w:autoSpaceDE/>
        <w:autoSpaceDN/>
        <w:bidi w:val="0"/>
        <w:adjustRightInd/>
        <w:snapToGrid/>
        <w:spacing w:line="400" w:lineRule="exact"/>
        <w:ind w:firstLine="602" w:firstLineChars="200"/>
        <w:jc w:val="left"/>
        <w:textAlignment w:val="auto"/>
        <w:outlineLvl w:val="0"/>
        <w:rPr>
          <w:rFonts w:hint="default" w:ascii="Times New Roman" w:hAnsi="Times New Roman" w:eastAsia="黑体" w:cs="Times New Roman"/>
          <w:b w:val="0"/>
          <w:bCs w:val="0"/>
          <w:kern w:val="0"/>
          <w:sz w:val="28"/>
          <w:szCs w:val="28"/>
          <w:lang w:eastAsia="zh-CN"/>
        </w:rPr>
      </w:pPr>
      <w:r>
        <w:rPr>
          <w:rFonts w:hint="default" w:ascii="Times New Roman" w:hAnsi="Times New Roman" w:eastAsia="黑体" w:cs="Times New Roman"/>
          <w:b/>
          <w:bCs/>
          <w:kern w:val="0"/>
          <w:sz w:val="30"/>
          <w:szCs w:val="30"/>
        </w:rPr>
        <w:t>KEY WORDS</w:t>
      </w:r>
      <w:r>
        <w:rPr>
          <w:rFonts w:hint="eastAsia" w:ascii="Times New Roman" w:hAnsi="Times New Roman" w:eastAsia="黑体" w:cs="Times New Roman"/>
          <w:b/>
          <w:bCs/>
          <w:kern w:val="0"/>
          <w:sz w:val="30"/>
          <w:szCs w:val="30"/>
          <w:lang w:eastAsia="zh-CN"/>
        </w:rPr>
        <w:t>：</w:t>
      </w:r>
      <w:r>
        <w:rPr>
          <w:rFonts w:hint="default" w:ascii="Times New Roman" w:hAnsi="Times New Roman" w:eastAsia="黑体" w:cs="Times New Roman"/>
          <w:b w:val="0"/>
          <w:bCs w:val="0"/>
          <w:kern w:val="0"/>
          <w:sz w:val="28"/>
          <w:szCs w:val="28"/>
          <w:lang w:eastAsia="zh-CN"/>
        </w:rPr>
        <w:t>official-approved</w:t>
      </w:r>
      <w:r>
        <w:rPr>
          <w:rFonts w:hint="eastAsia" w:ascii="Times New Roman" w:hAnsi="Times New Roman" w:eastAsia="黑体" w:cs="Times New Roman"/>
          <w:b w:val="0"/>
          <w:bCs w:val="0"/>
          <w:kern w:val="0"/>
          <w:sz w:val="28"/>
          <w:szCs w:val="28"/>
          <w:lang w:val="en-US" w:eastAsia="zh-CN"/>
        </w:rPr>
        <w:t xml:space="preserve"> </w:t>
      </w:r>
      <w:r>
        <w:rPr>
          <w:rFonts w:hint="default" w:ascii="Times New Roman" w:hAnsi="Times New Roman" w:eastAsia="黑体" w:cs="Times New Roman"/>
          <w:b w:val="0"/>
          <w:bCs w:val="0"/>
          <w:kern w:val="0"/>
          <w:sz w:val="28"/>
          <w:szCs w:val="28"/>
          <w:lang w:eastAsia="zh-CN"/>
        </w:rPr>
        <w:t>civil mediation</w:t>
      </w:r>
      <w:r>
        <w:rPr>
          <w:rFonts w:hint="eastAsia" w:ascii="Times New Roman" w:hAnsi="Times New Roman" w:eastAsia="黑体" w:cs="Times New Roman"/>
          <w:b/>
          <w:bCs/>
          <w:kern w:val="0"/>
          <w:sz w:val="28"/>
          <w:szCs w:val="28"/>
          <w:lang w:val="en-US" w:eastAsia="zh-CN"/>
        </w:rPr>
        <w:t xml:space="preserve">; </w:t>
      </w:r>
      <w:r>
        <w:rPr>
          <w:rFonts w:hint="default" w:ascii="Times New Roman" w:hAnsi="Times New Roman" w:eastAsia="黑体" w:cs="Times New Roman"/>
          <w:b w:val="0"/>
          <w:bCs w:val="0"/>
          <w:kern w:val="0"/>
          <w:sz w:val="28"/>
          <w:szCs w:val="28"/>
          <w:lang w:eastAsia="zh-CN"/>
        </w:rPr>
        <w:t>mediation system</w:t>
      </w:r>
      <w:r>
        <w:rPr>
          <w:rFonts w:hint="eastAsia" w:ascii="Times New Roman" w:hAnsi="Times New Roman" w:eastAsia="黑体" w:cs="Times New Roman"/>
          <w:b/>
          <w:bCs/>
          <w:kern w:val="0"/>
          <w:sz w:val="28"/>
          <w:szCs w:val="28"/>
          <w:lang w:val="en-US" w:eastAsia="zh-CN"/>
        </w:rPr>
        <w:t xml:space="preserve">; </w:t>
      </w:r>
      <w:r>
        <w:rPr>
          <w:rFonts w:hint="default" w:ascii="Times New Roman" w:hAnsi="Times New Roman" w:eastAsia="黑体" w:cs="Times New Roman"/>
          <w:b w:val="0"/>
          <w:bCs w:val="0"/>
          <w:kern w:val="0"/>
          <w:sz w:val="28"/>
          <w:szCs w:val="28"/>
          <w:highlight w:val="none"/>
          <w:lang w:eastAsia="zh-CN"/>
        </w:rPr>
        <w:t>pre-litigation</w:t>
      </w:r>
      <w:r>
        <w:rPr>
          <w:rFonts w:hint="default" w:ascii="Times New Roman" w:hAnsi="Times New Roman" w:eastAsia="黑体" w:cs="Times New Roman"/>
          <w:b w:val="0"/>
          <w:bCs w:val="0"/>
          <w:kern w:val="0"/>
          <w:sz w:val="28"/>
          <w:szCs w:val="28"/>
          <w:lang w:eastAsia="zh-CN"/>
        </w:rPr>
        <w:t xml:space="preserve"> delegated mediation</w:t>
      </w:r>
    </w:p>
    <w:p w14:paraId="601A1FE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0"/>
        <w:rPr>
          <w:rFonts w:hint="default" w:ascii="Times New Roman" w:hAnsi="Times New Roman" w:eastAsia="黑体" w:cs="Times New Roman"/>
          <w:b w:val="0"/>
          <w:bCs w:val="0"/>
          <w:kern w:val="0"/>
          <w:sz w:val="28"/>
          <w:szCs w:val="28"/>
          <w:lang w:eastAsia="zh-CN"/>
        </w:rPr>
      </w:pPr>
    </w:p>
    <w:p w14:paraId="06A1F3C3">
      <w:pPr>
        <w:keepNext w:val="0"/>
        <w:keepLines w:val="0"/>
        <w:pageBreakBefore w:val="0"/>
        <w:widowControl w:val="0"/>
        <w:kinsoku/>
        <w:wordWrap/>
        <w:overflowPunct/>
        <w:topLinePunct w:val="0"/>
        <w:autoSpaceDE/>
        <w:autoSpaceDN/>
        <w:bidi w:val="0"/>
        <w:adjustRightInd/>
        <w:snapToGrid/>
        <w:spacing w:after="120" w:line="400" w:lineRule="exact"/>
        <w:ind w:firstLine="640" w:firstLineChars="200"/>
        <w:textAlignment w:val="auto"/>
        <w:outlineLvl w:val="0"/>
        <w:rPr>
          <w:rFonts w:hint="eastAsia" w:ascii="仿宋" w:hAnsi="仿宋" w:eastAsia="仿宋" w:cs="仿宋"/>
          <w:b w:val="0"/>
          <w:bCs w:val="0"/>
          <w:sz w:val="28"/>
          <w:szCs w:val="28"/>
        </w:rPr>
      </w:pPr>
      <w:r>
        <w:rPr>
          <w:rFonts w:hint="eastAsia" w:ascii="黑体" w:hAnsi="黑体" w:eastAsia="黑体" w:cs="黑体"/>
          <w:b w:val="0"/>
          <w:bCs w:val="0"/>
          <w:color w:val="FF0000"/>
          <w:sz w:val="32"/>
          <w:szCs w:val="32"/>
        </w:rPr>
        <w:t>英文摘要</w:t>
      </w:r>
      <w:r>
        <w:rPr>
          <w:rFonts w:hint="eastAsia" w:ascii="黑体" w:hAnsi="黑体" w:eastAsia="黑体" w:cs="黑体"/>
          <w:b w:val="0"/>
          <w:bCs w:val="0"/>
          <w:color w:val="FF0000"/>
          <w:sz w:val="32"/>
          <w:szCs w:val="32"/>
          <w:lang w:val="en-US" w:eastAsia="zh-CN"/>
        </w:rPr>
        <w:t>说明</w:t>
      </w:r>
      <w:r>
        <w:rPr>
          <w:rFonts w:hint="eastAsia" w:ascii="仿宋" w:hAnsi="仿宋" w:eastAsia="仿宋" w:cs="仿宋"/>
          <w:b w:val="0"/>
          <w:bCs w:val="0"/>
          <w:sz w:val="28"/>
          <w:szCs w:val="28"/>
          <w:lang w:eastAsia="zh-CN"/>
        </w:rPr>
        <w:t>：</w:t>
      </w:r>
      <w:r>
        <w:rPr>
          <w:rFonts w:hint="eastAsia" w:ascii="仿宋" w:hAnsi="仿宋" w:eastAsia="仿宋" w:cs="仿宋"/>
          <w:b w:val="0"/>
          <w:bCs w:val="0"/>
          <w:color w:val="0000FF"/>
          <w:sz w:val="28"/>
          <w:szCs w:val="28"/>
        </w:rPr>
        <w:t>一律采用“Times New Roman”字体</w:t>
      </w:r>
      <w:r>
        <w:rPr>
          <w:rFonts w:hint="eastAsia" w:ascii="仿宋" w:hAnsi="仿宋" w:eastAsia="仿宋" w:cs="仿宋"/>
          <w:b w:val="0"/>
          <w:bCs w:val="0"/>
          <w:sz w:val="28"/>
          <w:szCs w:val="28"/>
        </w:rPr>
        <w:t>。论文英文题目</w:t>
      </w:r>
      <w:r>
        <w:rPr>
          <w:rFonts w:hint="eastAsia" w:ascii="仿宋" w:hAnsi="仿宋" w:eastAsia="仿宋" w:cs="仿宋"/>
          <w:b w:val="0"/>
          <w:bCs w:val="0"/>
          <w:sz w:val="28"/>
          <w:szCs w:val="28"/>
          <w:lang w:val="en-US" w:eastAsia="zh-CN"/>
        </w:rPr>
        <w:t>实词首字母要大写</w:t>
      </w:r>
      <w:r>
        <w:rPr>
          <w:rFonts w:hint="eastAsia" w:ascii="仿宋" w:hAnsi="仿宋" w:eastAsia="仿宋" w:cs="仿宋"/>
          <w:b w:val="0"/>
          <w:bCs w:val="0"/>
          <w:sz w:val="28"/>
          <w:szCs w:val="28"/>
        </w:rPr>
        <w:t>，小二号字，</w:t>
      </w:r>
      <w:r>
        <w:rPr>
          <w:rFonts w:hint="eastAsia" w:ascii="仿宋" w:hAnsi="仿宋" w:eastAsia="仿宋" w:cs="仿宋"/>
          <w:b w:val="0"/>
          <w:bCs w:val="0"/>
          <w:sz w:val="28"/>
          <w:szCs w:val="28"/>
          <w:lang w:val="en-US" w:eastAsia="zh-CN"/>
        </w:rPr>
        <w:t>加粗，</w:t>
      </w:r>
      <w:r>
        <w:rPr>
          <w:rFonts w:hint="eastAsia" w:ascii="仿宋" w:hAnsi="仿宋" w:eastAsia="仿宋" w:cs="仿宋"/>
          <w:b w:val="0"/>
          <w:bCs w:val="0"/>
          <w:sz w:val="28"/>
          <w:szCs w:val="28"/>
        </w:rPr>
        <w:t>居中编排</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题目中不用破折号，用冒号。</w:t>
      </w:r>
      <w:r>
        <w:rPr>
          <w:rFonts w:hint="eastAsia" w:ascii="仿宋" w:hAnsi="仿宋" w:eastAsia="仿宋" w:cs="仿宋"/>
          <w:b w:val="0"/>
          <w:bCs w:val="0"/>
          <w:sz w:val="28"/>
          <w:szCs w:val="28"/>
        </w:rPr>
        <w:t>段前</w:t>
      </w:r>
      <w:r>
        <w:rPr>
          <w:rFonts w:hint="eastAsia" w:ascii="仿宋" w:hAnsi="仿宋" w:eastAsia="仿宋" w:cs="仿宋"/>
          <w:b w:val="0"/>
          <w:bCs w:val="0"/>
          <w:sz w:val="28"/>
          <w:szCs w:val="28"/>
          <w:lang w:val="en-US" w:eastAsia="zh-CN"/>
        </w:rPr>
        <w:t>0行</w:t>
      </w:r>
      <w:r>
        <w:rPr>
          <w:rFonts w:hint="eastAsia" w:ascii="仿宋" w:hAnsi="仿宋" w:eastAsia="仿宋" w:cs="仿宋"/>
          <w:b w:val="0"/>
          <w:bCs w:val="0"/>
          <w:sz w:val="28"/>
          <w:szCs w:val="28"/>
        </w:rPr>
        <w:t xml:space="preserve">、段后24磅。 </w:t>
      </w:r>
    </w:p>
    <w:p w14:paraId="43196B0B">
      <w:pPr>
        <w:keepNext w:val="0"/>
        <w:keepLines w:val="0"/>
        <w:pageBreakBefore w:val="0"/>
        <w:widowControl w:val="0"/>
        <w:kinsoku/>
        <w:wordWrap/>
        <w:overflowPunct/>
        <w:topLinePunct w:val="0"/>
        <w:autoSpaceDE/>
        <w:autoSpaceDN/>
        <w:bidi w:val="0"/>
        <w:adjustRightInd/>
        <w:snapToGrid/>
        <w:spacing w:after="120" w:line="400" w:lineRule="exact"/>
        <w:ind w:firstLine="560" w:firstLineChars="200"/>
        <w:textAlignment w:val="auto"/>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（1）英文题目下居中</w:t>
      </w:r>
      <w:r>
        <w:rPr>
          <w:rFonts w:hint="eastAsia" w:ascii="仿宋" w:hAnsi="仿宋" w:eastAsia="仿宋" w:cs="仿宋"/>
          <w:b w:val="0"/>
          <w:bCs w:val="0"/>
          <w:sz w:val="28"/>
          <w:szCs w:val="28"/>
          <w:lang w:val="en-US" w:eastAsia="zh-CN"/>
        </w:rPr>
        <w:t>编排</w:t>
      </w:r>
      <w:r>
        <w:rPr>
          <w:rFonts w:hint="eastAsia" w:ascii="仿宋" w:hAnsi="仿宋" w:eastAsia="仿宋" w:cs="仿宋"/>
          <w:b w:val="0"/>
          <w:bCs w:val="0"/>
          <w:sz w:val="28"/>
          <w:szCs w:val="28"/>
        </w:rPr>
        <w:t>“ABSTRACT”（小二号字加粗），</w:t>
      </w:r>
      <w:r>
        <w:rPr>
          <w:rFonts w:hint="eastAsia" w:ascii="仿宋" w:hAnsi="仿宋" w:eastAsia="仿宋" w:cs="仿宋"/>
          <w:b w:val="0"/>
          <w:bCs w:val="0"/>
          <w:sz w:val="28"/>
          <w:szCs w:val="28"/>
          <w:lang w:val="en-US" w:eastAsia="zh-CN"/>
        </w:rPr>
        <w:t>段前0行，段后24磅。英文摘要内容</w:t>
      </w:r>
      <w:r>
        <w:rPr>
          <w:rFonts w:hint="eastAsia" w:ascii="仿宋" w:hAnsi="仿宋" w:eastAsia="仿宋" w:cs="仿宋"/>
          <w:b w:val="0"/>
          <w:bCs w:val="0"/>
          <w:sz w:val="28"/>
          <w:szCs w:val="28"/>
        </w:rPr>
        <w:t xml:space="preserve">用四号字编排，英文摘要与中文摘内容要相对应。 </w:t>
      </w:r>
    </w:p>
    <w:p w14:paraId="22159306">
      <w:pPr>
        <w:keepNext w:val="0"/>
        <w:keepLines w:val="0"/>
        <w:pageBreakBefore w:val="0"/>
        <w:widowControl w:val="0"/>
        <w:kinsoku/>
        <w:wordWrap/>
        <w:overflowPunct/>
        <w:topLinePunct w:val="0"/>
        <w:autoSpaceDE/>
        <w:autoSpaceDN/>
        <w:bidi w:val="0"/>
        <w:adjustRightInd/>
        <w:snapToGrid/>
        <w:spacing w:after="120" w:line="400" w:lineRule="exact"/>
        <w:ind w:firstLine="560" w:firstLineChars="200"/>
        <w:textAlignment w:val="auto"/>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（2）摘要内容每段开头空</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 xml:space="preserve">个字符。 </w:t>
      </w:r>
    </w:p>
    <w:p w14:paraId="7DC181DD">
      <w:pPr>
        <w:keepNext w:val="0"/>
        <w:keepLines w:val="0"/>
        <w:pageBreakBefore w:val="0"/>
        <w:widowControl w:val="0"/>
        <w:kinsoku/>
        <w:wordWrap/>
        <w:overflowPunct/>
        <w:topLinePunct w:val="0"/>
        <w:autoSpaceDE/>
        <w:autoSpaceDN/>
        <w:bidi w:val="0"/>
        <w:adjustRightInd/>
        <w:snapToGrid/>
        <w:spacing w:after="120" w:line="400" w:lineRule="exact"/>
        <w:ind w:firstLine="720" w:firstLineChars="200"/>
        <w:textAlignment w:val="auto"/>
        <w:outlineLvl w:val="0"/>
        <w:rPr>
          <w:rFonts w:hint="eastAsia" w:ascii="仿宋" w:hAnsi="仿宋" w:eastAsia="仿宋" w:cs="仿宋"/>
          <w:b w:val="0"/>
          <w:bCs w:val="0"/>
          <w:sz w:val="28"/>
          <w:szCs w:val="28"/>
        </w:rPr>
        <w:sectPr>
          <w:footerReference r:id="rId8" w:type="default"/>
          <w:footerReference r:id="rId9" w:type="even"/>
          <w:footnotePr>
            <w:numFmt w:val="decimalEnclosedCircleChinese"/>
            <w:numRestart w:val="eachPage"/>
          </w:footnotePr>
          <w:pgSz w:w="11906" w:h="16838"/>
          <w:pgMar w:top="1418" w:right="1418" w:bottom="1418" w:left="1418" w:header="851" w:footer="992" w:gutter="0"/>
          <w:pgNumType w:fmt="upperRoman" w:start="1"/>
          <w:cols w:space="425" w:num="1"/>
          <w:docGrid w:type="lines" w:linePitch="312" w:charSpace="0"/>
        </w:sectPr>
      </w:pPr>
      <w:r>
        <w:rPr>
          <w:sz w:val="36"/>
        </w:rPr>
        <mc:AlternateContent>
          <mc:Choice Requires="wps">
            <w:drawing>
              <wp:anchor distT="0" distB="0" distL="114300" distR="114300" simplePos="0" relativeHeight="251697152" behindDoc="0" locked="0" layoutInCell="1" allowOverlap="1">
                <wp:simplePos x="0" y="0"/>
                <wp:positionH relativeFrom="column">
                  <wp:posOffset>2498090</wp:posOffset>
                </wp:positionH>
                <wp:positionV relativeFrom="paragraph">
                  <wp:posOffset>1040765</wp:posOffset>
                </wp:positionV>
                <wp:extent cx="2898140" cy="604520"/>
                <wp:effectExtent l="6350" t="6350" r="10160" b="417830"/>
                <wp:wrapNone/>
                <wp:docPr id="46" name="矩形标注 46"/>
                <wp:cNvGraphicFramePr/>
                <a:graphic xmlns:a="http://schemas.openxmlformats.org/drawingml/2006/main">
                  <a:graphicData uri="http://schemas.microsoft.com/office/word/2010/wordprocessingShape">
                    <wps:wsp>
                      <wps:cNvSpPr/>
                      <wps:spPr>
                        <a:xfrm>
                          <a:off x="0" y="0"/>
                          <a:ext cx="2898140" cy="604520"/>
                        </a:xfrm>
                        <a:prstGeom prst="wedgeRectCallout">
                          <a:avLst>
                            <a:gd name="adj1" fmla="val -35521"/>
                            <a:gd name="adj2" fmla="val 114382"/>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C30DB3E">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中英文摘要页的页码单独排序，使用罗马数字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196.7pt;margin-top:81.95pt;height:47.6pt;width:228.2pt;z-index:251697152;v-text-anchor:middle;mso-width-relative:page;mso-height-relative:page;" fillcolor="#FFFFFF [3212]" filled="t" stroked="t" coordsize="21600,21600" o:gfxdata="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&#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CLk+PvaAAAACwEAAA8AAAAAAAAAAQAgAAAAIgAAAGRy&#10;cy9kb3ducmV2LnhtbFBLAQIUABQAAAAIAIdO4kBu/xeJrgIAAGYFAAAOAAAAAAAAAAEAIAAAACkB&#10;AABkcnMvZTJvRG9jLnhtbFBLBQYAAAAABgAGAFkBAABJBgAAAAA=&#10;" adj="3127,35507">
                <v:fill on="t" focussize="0,0"/>
                <v:stroke weight="1pt" color="#000000 [3213]" miterlimit="8" joinstyle="miter"/>
                <v:imagedata o:title=""/>
                <o:lock v:ext="edit" aspectratio="f"/>
                <v:textbox>
                  <w:txbxContent>
                    <w:p w14:paraId="6C30DB3E">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中英文摘要页的页码单独排序，使用罗马数字</w:t>
                      </w:r>
                    </w:p>
                  </w:txbxContent>
                </v:textbox>
              </v:shape>
            </w:pict>
          </mc:Fallback>
        </mc:AlternateContent>
      </w:r>
      <w:r>
        <w:rPr>
          <w:rFonts w:hint="eastAsia" w:ascii="仿宋" w:hAnsi="仿宋" w:eastAsia="仿宋" w:cs="仿宋"/>
          <w:b w:val="0"/>
          <w:bCs w:val="0"/>
          <w:sz w:val="28"/>
          <w:szCs w:val="28"/>
        </w:rPr>
        <w:t>（3）摘要内容后下空1行</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左空</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个字符编写“KEY WORDS”（小三号字）和冒号，其后关键词使用小写字母（四号字）</w:t>
      </w:r>
    </w:p>
    <w:p w14:paraId="67355EA4">
      <w:pPr>
        <w:keepNext w:val="0"/>
        <w:keepLines w:val="0"/>
        <w:pageBreakBefore w:val="0"/>
        <w:widowControl w:val="0"/>
        <w:kinsoku/>
        <w:wordWrap/>
        <w:overflowPunct/>
        <w:topLinePunct w:val="0"/>
        <w:autoSpaceDE/>
        <w:autoSpaceDN/>
        <w:bidi w:val="0"/>
        <w:adjustRightInd/>
        <w:snapToGrid/>
        <w:spacing w:after="120" w:line="400" w:lineRule="exact"/>
        <w:ind w:firstLine="720" w:firstLineChars="200"/>
        <w:jc w:val="center"/>
        <w:textAlignment w:val="auto"/>
        <w:outlineLvl w:val="0"/>
        <w:rPr>
          <w:rFonts w:hint="eastAsia" w:ascii="黑体" w:hAnsi="黑体" w:eastAsia="黑体" w:cs="黑体"/>
          <w:b w:val="0"/>
          <w:bCs w:val="0"/>
          <w:kern w:val="0"/>
          <w:sz w:val="36"/>
          <w:szCs w:val="36"/>
        </w:rPr>
      </w:pPr>
      <w:r>
        <w:rPr>
          <w:sz w:val="36"/>
        </w:rPr>
        <mc:AlternateContent>
          <mc:Choice Requires="wps">
            <w:drawing>
              <wp:anchor distT="0" distB="0" distL="114300" distR="114300" simplePos="0" relativeHeight="251696128" behindDoc="0" locked="0" layoutInCell="1" allowOverlap="1">
                <wp:simplePos x="0" y="0"/>
                <wp:positionH relativeFrom="column">
                  <wp:posOffset>411480</wp:posOffset>
                </wp:positionH>
                <wp:positionV relativeFrom="paragraph">
                  <wp:posOffset>-782955</wp:posOffset>
                </wp:positionV>
                <wp:extent cx="1653540" cy="423545"/>
                <wp:effectExtent l="6350" t="6350" r="854710" b="84455"/>
                <wp:wrapNone/>
                <wp:docPr id="37" name="矩形标注 37"/>
                <wp:cNvGraphicFramePr/>
                <a:graphic xmlns:a="http://schemas.openxmlformats.org/drawingml/2006/main">
                  <a:graphicData uri="http://schemas.microsoft.com/office/word/2010/wordprocessingShape">
                    <wps:wsp>
                      <wps:cNvSpPr/>
                      <wps:spPr>
                        <a:xfrm>
                          <a:off x="0" y="0"/>
                          <a:ext cx="1653540" cy="423545"/>
                        </a:xfrm>
                        <a:prstGeom prst="wedgeRectCallout">
                          <a:avLst>
                            <a:gd name="adj1" fmla="val 98425"/>
                            <a:gd name="adj2" fmla="val 65442"/>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EF4CB8A">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目录页没有页眉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2.4pt;margin-top:-61.65pt;height:33.35pt;width:130.2pt;z-index:251696128;v-text-anchor:middle;mso-width-relative:page;mso-height-relative:page;" fillcolor="#FFFFFF [3212]" filled="t" stroked="t" coordsize="21600,21600" o:gfxdata="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wqdTC2wAAAAsBAAAPAAAAAAAAAAEAIAAAACIAAABkcnMv&#10;ZG93bnJldi54bWxQSwECFAAUAAAACACHTuJAmxvGq6sCAABkBQAADgAAAAAAAAABACAAAAAqAQAA&#10;ZHJzL2Uyb0RvYy54bWxQSwUGAAAAAAYABgBZAQAARwYAAAAA&#10;" adj="32060,24935">
                <v:fill on="t" focussize="0,0"/>
                <v:stroke weight="1pt" color="#000000 [3213]" miterlimit="8" joinstyle="miter"/>
                <v:imagedata o:title=""/>
                <o:lock v:ext="edit" aspectratio="f"/>
                <v:textbox>
                  <w:txbxContent>
                    <w:p w14:paraId="3EF4CB8A">
                      <w:pPr>
                        <w:keepNext w:val="0"/>
                        <w:keepLines w:val="0"/>
                        <w:pageBreakBefore w:val="0"/>
                        <w:widowControl w:val="0"/>
                        <w:kinsoku/>
                        <w:wordWrap/>
                        <w:overflowPunct/>
                        <w:topLinePunct w:val="0"/>
                        <w:bidi w:val="0"/>
                        <w:adjustRightInd/>
                        <w:snapToGrid/>
                        <w:jc w:val="left"/>
                        <w:textAlignment w:val="auto"/>
                        <w:rPr>
                          <w:rFonts w:hint="default" w:eastAsiaTheme="minorEastAsia"/>
                          <w:b/>
                          <w:bCs/>
                          <w:color w:val="FF0000"/>
                          <w:lang w:val="en-US" w:eastAsia="zh-CN"/>
                        </w:rPr>
                      </w:pPr>
                      <w:r>
                        <w:rPr>
                          <w:rFonts w:hint="eastAsia"/>
                          <w:b/>
                          <w:bCs/>
                          <w:color w:val="FF0000"/>
                          <w:lang w:val="en-US" w:eastAsia="zh-CN"/>
                        </w:rPr>
                        <w:t>目录页没有页眉</w:t>
                      </w:r>
                    </w:p>
                  </w:txbxContent>
                </v:textbox>
              </v:shape>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column">
                  <wp:posOffset>3483610</wp:posOffset>
                </wp:positionH>
                <wp:positionV relativeFrom="paragraph">
                  <wp:posOffset>-688975</wp:posOffset>
                </wp:positionV>
                <wp:extent cx="1692910" cy="611505"/>
                <wp:effectExtent l="235585" t="6350" r="14605" b="220345"/>
                <wp:wrapNone/>
                <wp:docPr id="4" name="矩形标注 4"/>
                <wp:cNvGraphicFramePr/>
                <a:graphic xmlns:a="http://schemas.openxmlformats.org/drawingml/2006/main">
                  <a:graphicData uri="http://schemas.microsoft.com/office/word/2010/wordprocessingShape">
                    <wps:wsp>
                      <wps:cNvSpPr/>
                      <wps:spPr>
                        <a:xfrm>
                          <a:off x="3930650" y="1325880"/>
                          <a:ext cx="1692910" cy="611505"/>
                        </a:xfrm>
                        <a:prstGeom prst="wedgeRectCallout">
                          <a:avLst>
                            <a:gd name="adj1" fmla="val -61040"/>
                            <a:gd name="adj2" fmla="val 83229"/>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8AC04B0">
                            <w:pPr>
                              <w:jc w:val="left"/>
                              <w:rPr>
                                <w:rFonts w:hint="default" w:eastAsiaTheme="minorEastAsia"/>
                                <w:b/>
                                <w:bCs/>
                                <w:color w:val="FF0000"/>
                                <w:lang w:val="en-US" w:eastAsia="zh-CN"/>
                              </w:rPr>
                            </w:pPr>
                            <w:r>
                              <w:rPr>
                                <w:rFonts w:hint="eastAsia"/>
                                <w:b/>
                                <w:bCs/>
                                <w:color w:val="FF0000"/>
                                <w:lang w:val="en-US" w:eastAsia="zh-CN"/>
                              </w:rPr>
                              <w:t>目录二字小二号黑体，中间空2格，其下空两行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74.3pt;margin-top:-54.25pt;height:48.15pt;width:133.3pt;z-index:251664384;v-text-anchor:middle;mso-width-relative:page;mso-height-relative:page;" fillcolor="#FFFFFF [3212]" filled="t" stroked="t" coordsize="21600,21600" o:gfxdata="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2B/fo2gAAAAwBAAAPAAAAAAAAAAEA&#10;IAAAACIAAABkcnMvZG93bnJldi54bWxQSwECFAAUAAAACACHTuJAIz0xGrgCAABvBQAADgAAAAAA&#10;AAABACAAAAApAQAAZHJzL2Uyb0RvYy54bWxQSwUGAAAAAAYABgBZAQAAUwYAAAAA&#10;" adj="-2385,28777">
                <v:fill on="t" focussize="0,0"/>
                <v:stroke weight="1pt" color="#000000 [3213]" miterlimit="8" joinstyle="miter"/>
                <v:imagedata o:title=""/>
                <o:lock v:ext="edit" aspectratio="f"/>
                <v:textbox>
                  <w:txbxContent>
                    <w:p w14:paraId="48AC04B0">
                      <w:pPr>
                        <w:jc w:val="left"/>
                        <w:rPr>
                          <w:rFonts w:hint="default" w:eastAsiaTheme="minorEastAsia"/>
                          <w:b/>
                          <w:bCs/>
                          <w:color w:val="FF0000"/>
                          <w:lang w:val="en-US" w:eastAsia="zh-CN"/>
                        </w:rPr>
                      </w:pPr>
                      <w:r>
                        <w:rPr>
                          <w:rFonts w:hint="eastAsia"/>
                          <w:b/>
                          <w:bCs/>
                          <w:color w:val="FF0000"/>
                          <w:lang w:val="en-US" w:eastAsia="zh-CN"/>
                        </w:rPr>
                        <w:t>目录二字小二号黑体，中间空2格，其下空两行</w:t>
                      </w:r>
                    </w:p>
                  </w:txbxContent>
                </v:textbox>
              </v:shape>
            </w:pict>
          </mc:Fallback>
        </mc:AlternateContent>
      </w:r>
      <w:r>
        <w:rPr>
          <w:rFonts w:hint="eastAsia" w:ascii="黑体" w:hAnsi="黑体" w:eastAsia="黑体" w:cs="黑体"/>
          <w:b w:val="0"/>
          <w:bCs w:val="0"/>
          <w:kern w:val="0"/>
          <w:sz w:val="36"/>
          <w:szCs w:val="36"/>
        </w:rPr>
        <w:t>目</w:t>
      </w:r>
      <w:r>
        <w:rPr>
          <w:rFonts w:hint="eastAsia" w:ascii="黑体" w:hAnsi="黑体" w:eastAsia="黑体" w:cs="黑体"/>
          <w:b w:val="0"/>
          <w:bCs w:val="0"/>
          <w:kern w:val="0"/>
          <w:sz w:val="36"/>
          <w:szCs w:val="36"/>
          <w:lang w:val="en-US" w:eastAsia="zh-CN"/>
        </w:rPr>
        <w:t xml:space="preserve">  </w:t>
      </w:r>
      <w:r>
        <w:rPr>
          <w:rFonts w:hint="eastAsia" w:ascii="黑体" w:hAnsi="黑体" w:eastAsia="黑体" w:cs="黑体"/>
          <w:b w:val="0"/>
          <w:bCs w:val="0"/>
          <w:kern w:val="0"/>
          <w:sz w:val="36"/>
          <w:szCs w:val="36"/>
        </w:rPr>
        <w:t>录</w:t>
      </w:r>
    </w:p>
    <w:p w14:paraId="1556372E">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黑体" w:eastAsia="黑体" w:cs="黑体"/>
          <w:b w:val="0"/>
          <w:bCs w:val="0"/>
          <w:kern w:val="0"/>
          <w:sz w:val="36"/>
          <w:szCs w:val="36"/>
        </w:rPr>
      </w:pPr>
    </w:p>
    <w:p w14:paraId="2754ABBE">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黑体" w:eastAsia="黑体" w:cs="黑体"/>
          <w:b w:val="0"/>
          <w:bCs w:val="0"/>
          <w:kern w:val="0"/>
          <w:sz w:val="36"/>
          <w:szCs w:val="36"/>
        </w:rPr>
      </w:pPr>
    </w:p>
    <w:p w14:paraId="358050F1">
      <w:pPr>
        <w:pStyle w:val="8"/>
        <w:keepNext w:val="0"/>
        <w:keepLines w:val="0"/>
        <w:pageBreakBefore w:val="0"/>
        <w:widowControl w:val="0"/>
        <w:tabs>
          <w:tab w:val="right" w:leader="dot" w:pos="9071"/>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_Toc17323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引言</w:t>
      </w:r>
      <w:r>
        <w:rPr>
          <w:rFonts w:hint="eastAsia" w:ascii="黑体" w:hAnsi="黑体" w:eastAsia="黑体" w:cs="黑体"/>
          <w:b w:val="0"/>
          <w:bCs w:val="0"/>
          <w:sz w:val="24"/>
          <w:szCs w:val="24"/>
        </w:rPr>
        <w:tab/>
      </w:r>
      <w:r>
        <w:rPr>
          <w:rFonts w:hint="eastAsia" w:ascii="宋体" w:hAnsi="宋体" w:eastAsia="宋体" w:cs="宋体"/>
          <w:kern w:val="2"/>
          <w:sz w:val="24"/>
          <w:szCs w:val="24"/>
          <w:lang w:val="en-US" w:eastAsia="zh-CN" w:bidi="ar-SA"/>
        </w:rPr>
        <w:t>1</w:t>
      </w:r>
      <w:r>
        <w:rPr>
          <w:rFonts w:hint="eastAsia" w:ascii="黑体" w:hAnsi="黑体" w:eastAsia="黑体" w:cs="黑体"/>
          <w:b w:val="0"/>
          <w:bCs w:val="0"/>
          <w:sz w:val="24"/>
          <w:szCs w:val="24"/>
        </w:rPr>
        <w:fldChar w:fldCharType="end"/>
      </w:r>
    </w:p>
    <w:p w14:paraId="0A460DE4">
      <w:pPr>
        <w:pStyle w:val="10"/>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_Toc31008 </w:instrText>
      </w:r>
      <w:r>
        <w:rPr>
          <w:rFonts w:hint="eastAsia" w:ascii="宋体" w:hAnsi="宋体" w:eastAsia="宋体" w:cs="宋体"/>
          <w:sz w:val="24"/>
          <w:szCs w:val="24"/>
        </w:rPr>
        <w:fldChar w:fldCharType="separate"/>
      </w:r>
      <w:r>
        <w:rPr>
          <w:rFonts w:hint="eastAsia" w:ascii="宋体" w:hAnsi="宋体" w:cs="宋体"/>
          <w:sz w:val="24"/>
          <w:szCs w:val="24"/>
          <w:lang w:val="en-US" w:eastAsia="zh-CN"/>
        </w:rPr>
        <w:t>一、</w:t>
      </w:r>
      <w:r>
        <w:rPr>
          <w:rFonts w:hint="eastAsia" w:ascii="宋体" w:hAnsi="宋体" w:eastAsia="宋体" w:cs="宋体"/>
          <w:sz w:val="24"/>
          <w:szCs w:val="24"/>
        </w:rPr>
        <w:t>研究背景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_Toc31008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4DBA4D">
      <w:pPr>
        <w:pStyle w:val="10"/>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_Toc16326 </w:instrText>
      </w:r>
      <w:r>
        <w:rPr>
          <w:rFonts w:hint="eastAsia" w:ascii="宋体" w:hAnsi="宋体" w:eastAsia="宋体" w:cs="宋体"/>
          <w:sz w:val="24"/>
          <w:szCs w:val="24"/>
        </w:rPr>
        <w:fldChar w:fldCharType="separate"/>
      </w:r>
      <w:r>
        <w:rPr>
          <w:rFonts w:hint="eastAsia" w:ascii="宋体" w:hAnsi="宋体" w:cs="宋体"/>
          <w:sz w:val="24"/>
          <w:szCs w:val="24"/>
          <w:lang w:val="en-US" w:eastAsia="zh-CN"/>
        </w:rPr>
        <w:t>二、</w:t>
      </w:r>
      <w:r>
        <w:rPr>
          <w:rFonts w:hint="eastAsia" w:ascii="宋体" w:hAnsi="宋体" w:eastAsia="宋体" w:cs="宋体"/>
          <w:sz w:val="24"/>
          <w:szCs w:val="24"/>
        </w:rPr>
        <w:t>研究目的与意义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_Toc16326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ABECFA">
      <w:pPr>
        <w:pStyle w:val="10"/>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_Toc7579 </w:instrText>
      </w:r>
      <w:r>
        <w:rPr>
          <w:rFonts w:hint="eastAsia" w:ascii="宋体" w:hAnsi="宋体" w:eastAsia="宋体" w:cs="宋体"/>
          <w:sz w:val="24"/>
          <w:szCs w:val="24"/>
        </w:rPr>
        <w:fldChar w:fldCharType="separate"/>
      </w:r>
      <w:r>
        <w:rPr>
          <w:rFonts w:hint="eastAsia" w:ascii="宋体" w:hAnsi="宋体" w:cs="宋体"/>
          <w:sz w:val="24"/>
          <w:szCs w:val="24"/>
          <w:lang w:val="en-US" w:eastAsia="zh-CN"/>
        </w:rPr>
        <w:t>文献综述</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2</w:t>
      </w:r>
    </w:p>
    <w:p w14:paraId="3F41AE9B">
      <w:pPr>
        <w:pStyle w:val="10"/>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_Toc14586 </w:instrText>
      </w:r>
      <w:r>
        <w:rPr>
          <w:rFonts w:hint="eastAsia" w:ascii="宋体" w:hAnsi="宋体" w:eastAsia="宋体" w:cs="宋体"/>
          <w:sz w:val="24"/>
          <w:szCs w:val="24"/>
        </w:rPr>
        <w:fldChar w:fldCharType="separate"/>
      </w:r>
      <w:r>
        <w:rPr>
          <w:rFonts w:hint="eastAsia" w:ascii="宋体" w:hAnsi="宋体" w:eastAsia="宋体" w:cs="宋体"/>
          <w:sz w:val="24"/>
          <w:szCs w:val="24"/>
        </w:rPr>
        <w:t>研究方法</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4</w:t>
      </w:r>
    </w:p>
    <w:p w14:paraId="54DD4C3D">
      <w:pPr>
        <w:pStyle w:val="8"/>
        <w:keepNext w:val="0"/>
        <w:keepLines w:val="0"/>
        <w:pageBreakBefore w:val="0"/>
        <w:widowControl w:val="0"/>
        <w:tabs>
          <w:tab w:val="right" w:leader="dot" w:pos="9071"/>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_Toc15034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lang w:val="en-US" w:eastAsia="zh-CN"/>
        </w:rPr>
        <w:t xml:space="preserve">第一章 </w:t>
      </w:r>
      <w:r>
        <w:rPr>
          <w:rFonts w:hint="eastAsia" w:ascii="黑体" w:hAnsi="黑体" w:eastAsia="黑体" w:cs="黑体"/>
          <w:b w:val="0"/>
          <w:bCs w:val="0"/>
          <w:sz w:val="24"/>
          <w:szCs w:val="24"/>
        </w:rPr>
        <w:t>清代官批民调制度概述</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t>6</w:t>
      </w:r>
    </w:p>
    <w:p w14:paraId="5AEA14F2">
      <w:pPr>
        <w:pStyle w:val="10"/>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_Toc29069 </w:instrText>
      </w:r>
      <w:r>
        <w:rPr>
          <w:rFonts w:hint="eastAsia" w:ascii="宋体" w:hAnsi="宋体" w:eastAsia="宋体" w:cs="宋体"/>
          <w:sz w:val="24"/>
          <w:szCs w:val="24"/>
        </w:rPr>
        <w:fldChar w:fldCharType="separate"/>
      </w:r>
      <w:r>
        <w:rPr>
          <w:rFonts w:hint="eastAsia" w:ascii="宋体" w:hAnsi="宋体" w:cs="宋体"/>
          <w:sz w:val="24"/>
          <w:szCs w:val="24"/>
          <w:lang w:val="en-US" w:eastAsia="zh-CN"/>
        </w:rPr>
        <w:t>一、</w:t>
      </w:r>
      <w:r>
        <w:rPr>
          <w:rFonts w:hint="eastAsia" w:ascii="宋体" w:hAnsi="宋体" w:eastAsia="宋体" w:cs="宋体"/>
          <w:sz w:val="24"/>
          <w:szCs w:val="24"/>
        </w:rPr>
        <w:t>官批民调制度的内涵</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w:t>
      </w:r>
    </w:p>
    <w:p w14:paraId="3C58AE51">
      <w:pPr>
        <w:pStyle w:val="10"/>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240" w:firstLineChars="1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_Toc12993 </w:instrText>
      </w:r>
      <w:r>
        <w:rPr>
          <w:rFonts w:hint="eastAsia" w:ascii="宋体" w:hAnsi="宋体" w:eastAsia="宋体" w:cs="宋体"/>
          <w:sz w:val="24"/>
          <w:szCs w:val="24"/>
        </w:rPr>
        <w:fldChar w:fldCharType="separate"/>
      </w:r>
      <w:r>
        <w:rPr>
          <w:rFonts w:hint="eastAsia" w:ascii="宋体" w:hAnsi="宋体" w:cs="宋体"/>
          <w:sz w:val="24"/>
          <w:szCs w:val="24"/>
          <w:lang w:val="en-US" w:eastAsia="zh-CN"/>
        </w:rPr>
        <w:t>二、</w:t>
      </w:r>
      <w:r>
        <w:rPr>
          <w:rFonts w:hint="eastAsia" w:ascii="宋体" w:hAnsi="宋体" w:eastAsia="宋体" w:cs="宋体"/>
          <w:sz w:val="24"/>
          <w:szCs w:val="24"/>
        </w:rPr>
        <w:t>官批民调制度的产</w:t>
      </w:r>
      <w:r>
        <w:rPr>
          <w:rFonts w:hint="eastAsia" w:ascii="宋体" w:hAnsi="宋体" w:eastAsia="宋体" w:cs="宋体"/>
          <w:sz w:val="24"/>
          <w:szCs w:val="24"/>
          <w:lang w:val="en-US" w:eastAsia="zh-CN"/>
        </w:rPr>
        <w:t>生</w:t>
      </w:r>
      <w:r>
        <w:rPr>
          <w:rFonts w:hint="eastAsia" w:ascii="宋体" w:hAnsi="宋体" w:eastAsia="宋体" w:cs="宋体"/>
          <w:sz w:val="24"/>
          <w:szCs w:val="24"/>
        </w:rPr>
        <w:t>与发展</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10</w:t>
      </w:r>
    </w:p>
    <w:p w14:paraId="3AD54A0A">
      <w:pPr>
        <w:pStyle w:val="5"/>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_Toc12815 </w:instrText>
      </w:r>
      <w:r>
        <w:rPr>
          <w:rFonts w:hint="eastAsia" w:ascii="宋体" w:hAnsi="宋体" w:eastAsia="宋体" w:cs="宋体"/>
          <w:sz w:val="24"/>
          <w:szCs w:val="24"/>
        </w:rPr>
        <w:fldChar w:fldCharType="separate"/>
      </w: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eastAsia="宋体" w:cs="宋体"/>
          <w:sz w:val="24"/>
          <w:szCs w:val="24"/>
        </w:rPr>
        <w:t>秦以前萌芽状态</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15</w:t>
      </w:r>
    </w:p>
    <w:p w14:paraId="68CD2A01">
      <w:pPr>
        <w:pStyle w:val="5"/>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_Toc20370 </w:instrText>
      </w:r>
      <w:r>
        <w:rPr>
          <w:rFonts w:hint="eastAsia" w:ascii="宋体" w:hAnsi="宋体" w:eastAsia="宋体" w:cs="宋体"/>
          <w:sz w:val="24"/>
          <w:szCs w:val="24"/>
        </w:rPr>
        <w:fldChar w:fldCharType="separate"/>
      </w: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eastAsia="宋体" w:cs="宋体"/>
          <w:sz w:val="24"/>
          <w:szCs w:val="24"/>
        </w:rPr>
        <w:t>秦汉至隋唐</w:t>
      </w:r>
      <w:r>
        <w:rPr>
          <w:rFonts w:hint="eastAsia" w:ascii="宋体" w:hAnsi="宋体" w:eastAsia="宋体" w:cs="宋体"/>
          <w:sz w:val="24"/>
          <w:szCs w:val="24"/>
          <w:lang w:val="en-US" w:eastAsia="zh-CN"/>
        </w:rPr>
        <w:t>逐</w:t>
      </w:r>
      <w:r>
        <w:rPr>
          <w:rFonts w:hint="eastAsia" w:ascii="宋体" w:hAnsi="宋体" w:eastAsia="宋体" w:cs="宋体"/>
          <w:sz w:val="24"/>
          <w:szCs w:val="24"/>
        </w:rPr>
        <w:t>渐发展</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17</w:t>
      </w:r>
    </w:p>
    <w:p w14:paraId="15436A57">
      <w:pPr>
        <w:pStyle w:val="5"/>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_Toc14383 </w:instrText>
      </w:r>
      <w:r>
        <w:rPr>
          <w:rFonts w:hint="eastAsia" w:ascii="宋体" w:hAnsi="宋体" w:eastAsia="宋体" w:cs="宋体"/>
          <w:sz w:val="24"/>
          <w:szCs w:val="24"/>
        </w:rPr>
        <w:fldChar w:fldCharType="separate"/>
      </w: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w:t>
      </w:r>
      <w:r>
        <w:rPr>
          <w:rFonts w:hint="eastAsia" w:ascii="宋体" w:hAnsi="宋体" w:eastAsia="宋体" w:cs="宋体"/>
          <w:sz w:val="24"/>
          <w:szCs w:val="24"/>
          <w:lang w:val="en-US" w:eastAsia="zh-CN"/>
        </w:rPr>
        <w:t>两宋元明</w:t>
      </w:r>
      <w:r>
        <w:rPr>
          <w:rFonts w:hint="eastAsia" w:ascii="宋体" w:hAnsi="宋体" w:eastAsia="宋体" w:cs="宋体"/>
          <w:sz w:val="24"/>
          <w:szCs w:val="24"/>
        </w:rPr>
        <w:t>不断完善</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19</w:t>
      </w:r>
    </w:p>
    <w:p w14:paraId="5E224F95">
      <w:pPr>
        <w:pStyle w:val="10"/>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240" w:firstLineChars="1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_Toc16535 </w:instrText>
      </w:r>
      <w:r>
        <w:rPr>
          <w:rFonts w:hint="eastAsia" w:ascii="宋体" w:hAnsi="宋体" w:eastAsia="宋体" w:cs="宋体"/>
          <w:sz w:val="24"/>
          <w:szCs w:val="24"/>
        </w:rPr>
        <w:fldChar w:fldCharType="separate"/>
      </w:r>
      <w:r>
        <w:rPr>
          <w:rFonts w:hint="eastAsia" w:ascii="宋体" w:hAnsi="宋体" w:cs="宋体"/>
          <w:sz w:val="24"/>
          <w:szCs w:val="24"/>
          <w:lang w:val="en-US" w:eastAsia="zh-CN"/>
        </w:rPr>
        <w:t>三、</w:t>
      </w:r>
      <w:r>
        <w:rPr>
          <w:rFonts w:hint="eastAsia" w:ascii="宋体" w:hAnsi="宋体" w:eastAsia="宋体" w:cs="宋体"/>
          <w:sz w:val="24"/>
          <w:szCs w:val="24"/>
        </w:rPr>
        <w:t>官批民调制度的形成原因</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20</w:t>
      </w:r>
    </w:p>
    <w:p w14:paraId="42DAC6B9">
      <w:pPr>
        <w:pStyle w:val="5"/>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_Toc3987 </w:instrText>
      </w:r>
      <w:r>
        <w:rPr>
          <w:rFonts w:hint="eastAsia" w:ascii="宋体" w:hAnsi="宋体" w:eastAsia="宋体" w:cs="宋体"/>
          <w:sz w:val="24"/>
          <w:szCs w:val="24"/>
        </w:rPr>
        <w:fldChar w:fldCharType="separate"/>
      </w: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eastAsia="宋体" w:cs="宋体"/>
          <w:sz w:val="24"/>
          <w:szCs w:val="24"/>
        </w:rPr>
        <w:t>政治体制的“推力”</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22</w:t>
      </w:r>
    </w:p>
    <w:p w14:paraId="3E3640C7">
      <w:pPr>
        <w:pStyle w:val="5"/>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_Toc7476 </w:instrText>
      </w:r>
      <w:r>
        <w:rPr>
          <w:rFonts w:hint="eastAsia" w:ascii="宋体" w:hAnsi="宋体" w:eastAsia="宋体" w:cs="宋体"/>
          <w:sz w:val="24"/>
          <w:szCs w:val="24"/>
        </w:rPr>
        <w:fldChar w:fldCharType="separate"/>
      </w: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eastAsia="宋体" w:cs="宋体"/>
          <w:sz w:val="24"/>
          <w:szCs w:val="24"/>
        </w:rPr>
        <w:t>社会结构的“拉力”</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25</w:t>
      </w:r>
    </w:p>
    <w:p w14:paraId="753FFD47">
      <w:pPr>
        <w:pStyle w:val="5"/>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_Toc11005 </w:instrText>
      </w:r>
      <w:r>
        <w:rPr>
          <w:rFonts w:hint="eastAsia" w:ascii="宋体" w:hAnsi="宋体" w:eastAsia="宋体" w:cs="宋体"/>
          <w:sz w:val="24"/>
          <w:szCs w:val="24"/>
        </w:rPr>
        <w:fldChar w:fldCharType="separate"/>
      </w: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w:t>
      </w:r>
      <w:r>
        <w:rPr>
          <w:rFonts w:hint="eastAsia" w:ascii="宋体" w:hAnsi="宋体" w:eastAsia="宋体" w:cs="宋体"/>
          <w:sz w:val="24"/>
          <w:szCs w:val="24"/>
        </w:rPr>
        <w:t>经济现实的“压力”</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28</w:t>
      </w:r>
    </w:p>
    <w:p w14:paraId="68D7C98D">
      <w:pPr>
        <w:pStyle w:val="5"/>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_Toc11005 </w:instrText>
      </w:r>
      <w:r>
        <w:rPr>
          <w:rFonts w:hint="eastAsia" w:ascii="宋体" w:hAnsi="宋体" w:eastAsia="宋体" w:cs="宋体"/>
          <w:sz w:val="24"/>
          <w:szCs w:val="24"/>
        </w:rPr>
        <w:fldChar w:fldCharType="separate"/>
      </w: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w:t>
      </w:r>
      <w:r>
        <w:rPr>
          <w:rFonts w:hint="eastAsia" w:ascii="宋体" w:hAnsi="宋体" w:cs="宋体"/>
          <w:sz w:val="24"/>
          <w:szCs w:val="24"/>
          <w:lang w:val="en-US" w:eastAsia="zh-CN"/>
        </w:rPr>
        <w:t>思想观念的“动力”</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30</w:t>
      </w:r>
    </w:p>
    <w:p w14:paraId="0962F683">
      <w:pPr>
        <w:pStyle w:val="5"/>
        <w:keepNext w:val="0"/>
        <w:keepLines w:val="0"/>
        <w:pageBreakBefore w:val="0"/>
        <w:widowControl w:val="0"/>
        <w:tabs>
          <w:tab w:val="right" w:leader="dot" w:pos="9071"/>
        </w:tabs>
        <w:kinsoku/>
        <w:wordWrap/>
        <w:overflowPunct/>
        <w:topLinePunct w:val="0"/>
        <w:autoSpaceDE/>
        <w:autoSpaceDN/>
        <w:bidi w:val="0"/>
        <w:adjustRightInd/>
        <w:snapToGrid/>
        <w:spacing w:line="520" w:lineRule="exact"/>
        <w:ind w:left="0" w:leftChars="0" w:firstLine="0" w:firstLineChars="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_Toc17323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val="en-US" w:eastAsia="zh-CN"/>
        </w:rPr>
        <w:t>参考文献</w:t>
      </w:r>
      <w:r>
        <w:rPr>
          <w:rFonts w:hint="eastAsia" w:ascii="黑体" w:hAnsi="黑体" w:eastAsia="黑体" w:cs="黑体"/>
          <w:b w:val="0"/>
          <w:bCs w:val="0"/>
          <w:sz w:val="24"/>
          <w:szCs w:val="24"/>
        </w:rPr>
        <w:tab/>
      </w:r>
      <w:r>
        <w:rPr>
          <w:rFonts w:hint="eastAsia" w:ascii="宋体" w:hAnsi="宋体" w:cs="宋体"/>
          <w:kern w:val="2"/>
          <w:sz w:val="24"/>
          <w:szCs w:val="24"/>
          <w:lang w:val="en-US" w:eastAsia="zh-CN" w:bidi="ar-SA"/>
        </w:rPr>
        <w:t>5</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lang w:val="en-US" w:eastAsia="zh-CN"/>
        </w:rPr>
        <w:t>0</w:t>
      </w:r>
    </w:p>
    <w:p w14:paraId="323DEF84">
      <w:pPr>
        <w:pStyle w:val="8"/>
        <w:keepNext w:val="0"/>
        <w:keepLines w:val="0"/>
        <w:pageBreakBefore w:val="0"/>
        <w:widowControl w:val="0"/>
        <w:tabs>
          <w:tab w:val="right" w:leader="dot" w:pos="9071"/>
        </w:tabs>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_Toc15034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lang w:val="en-US" w:eastAsia="zh-CN"/>
        </w:rPr>
        <w:t>附录</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kern w:val="2"/>
          <w:sz w:val="24"/>
          <w:szCs w:val="24"/>
          <w:lang w:val="en-US" w:eastAsia="zh-CN" w:bidi="ar-SA"/>
        </w:rPr>
        <w:t>52</w:t>
      </w:r>
    </w:p>
    <w:p w14:paraId="6E262B01">
      <w:pPr>
        <w:pStyle w:val="8"/>
        <w:keepNext w:val="0"/>
        <w:keepLines w:val="0"/>
        <w:pageBreakBefore w:val="0"/>
        <w:widowControl w:val="0"/>
        <w:tabs>
          <w:tab w:val="right" w:leader="dot" w:pos="9071"/>
        </w:tabs>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_Toc15034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lang w:val="en-US" w:eastAsia="zh-CN"/>
        </w:rPr>
        <w:t>致谢</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kern w:val="2"/>
          <w:sz w:val="24"/>
          <w:szCs w:val="24"/>
          <w:lang w:val="en-US" w:eastAsia="zh-CN" w:bidi="ar-SA"/>
        </w:rPr>
        <w:t>53</w:t>
      </w:r>
    </w:p>
    <w:p w14:paraId="4F42125D">
      <w:pPr>
        <w:spacing w:line="500" w:lineRule="exact"/>
        <w:ind w:firstLine="640" w:firstLineChars="200"/>
        <w:rPr>
          <w:rFonts w:hint="eastAsia" w:ascii="黑体" w:hAnsi="黑体" w:eastAsia="黑体" w:cs="黑体"/>
          <w:b w:val="0"/>
          <w:bCs w:val="0"/>
          <w:color w:val="FF0000"/>
          <w:sz w:val="32"/>
          <w:szCs w:val="32"/>
          <w:lang w:val="en-US" w:eastAsia="zh-CN"/>
        </w:rPr>
      </w:pPr>
    </w:p>
    <w:p w14:paraId="0E0D5022">
      <w:pPr>
        <w:spacing w:line="500" w:lineRule="exact"/>
        <w:ind w:firstLine="640" w:firstLineChars="200"/>
        <w:rPr>
          <w:rFonts w:hint="eastAsia" w:ascii="黑体" w:hAnsi="黑体" w:eastAsia="黑体" w:cs="黑体"/>
          <w:b w:val="0"/>
          <w:bCs w:val="0"/>
          <w:color w:val="FF0000"/>
          <w:sz w:val="32"/>
          <w:szCs w:val="32"/>
          <w:lang w:val="en-US" w:eastAsia="zh-CN"/>
        </w:rPr>
      </w:pPr>
    </w:p>
    <w:p w14:paraId="322D6A28">
      <w:pPr>
        <w:spacing w:line="500" w:lineRule="exact"/>
        <w:ind w:firstLine="640" w:firstLineChars="200"/>
        <w:rPr>
          <w:rFonts w:hint="eastAsia" w:ascii="黑体" w:hAnsi="黑体" w:eastAsia="黑体" w:cs="黑体"/>
          <w:b w:val="0"/>
          <w:bCs w:val="0"/>
          <w:color w:val="FF0000"/>
          <w:sz w:val="32"/>
          <w:szCs w:val="32"/>
          <w:lang w:val="en-US" w:eastAsia="zh-CN"/>
        </w:rPr>
      </w:pPr>
    </w:p>
    <w:p w14:paraId="72A5476A">
      <w:pPr>
        <w:spacing w:line="500" w:lineRule="exact"/>
        <w:ind w:firstLine="440" w:firstLineChars="200"/>
        <w:rPr>
          <w:rFonts w:hint="eastAsia" w:ascii="黑体" w:hAnsi="黑体" w:eastAsia="黑体" w:cs="黑体"/>
          <w:b w:val="0"/>
          <w:bCs w:val="0"/>
          <w:color w:val="FF0000"/>
          <w:sz w:val="32"/>
          <w:szCs w:val="32"/>
          <w:lang w:val="en-US" w:eastAsia="zh-CN"/>
        </w:rPr>
      </w:pPr>
      <w:r>
        <w:rPr>
          <w:sz w:val="22"/>
        </w:rPr>
        <mc:AlternateContent>
          <mc:Choice Requires="wps">
            <w:drawing>
              <wp:anchor distT="0" distB="0" distL="114300" distR="114300" simplePos="0" relativeHeight="251684864" behindDoc="0" locked="0" layoutInCell="1" allowOverlap="1">
                <wp:simplePos x="0" y="0"/>
                <wp:positionH relativeFrom="column">
                  <wp:posOffset>3270885</wp:posOffset>
                </wp:positionH>
                <wp:positionV relativeFrom="paragraph">
                  <wp:posOffset>254000</wp:posOffset>
                </wp:positionV>
                <wp:extent cx="1692910" cy="611505"/>
                <wp:effectExtent l="235585" t="6350" r="14605" b="220345"/>
                <wp:wrapNone/>
                <wp:docPr id="18" name="矩形标注 18"/>
                <wp:cNvGraphicFramePr/>
                <a:graphic xmlns:a="http://schemas.openxmlformats.org/drawingml/2006/main">
                  <a:graphicData uri="http://schemas.microsoft.com/office/word/2010/wordprocessingShape">
                    <wps:wsp>
                      <wps:cNvSpPr/>
                      <wps:spPr>
                        <a:xfrm>
                          <a:off x="0" y="0"/>
                          <a:ext cx="1692910" cy="611505"/>
                        </a:xfrm>
                        <a:prstGeom prst="wedgeRectCallout">
                          <a:avLst>
                            <a:gd name="adj1" fmla="val -61040"/>
                            <a:gd name="adj2" fmla="val 83229"/>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9E6BAA0">
                            <w:pPr>
                              <w:jc w:val="left"/>
                              <w:rPr>
                                <w:rFonts w:hint="default" w:eastAsiaTheme="minorEastAsia"/>
                                <w:b/>
                                <w:bCs/>
                                <w:color w:val="FF0000"/>
                                <w:lang w:val="en-US" w:eastAsia="zh-CN"/>
                              </w:rPr>
                            </w:pPr>
                            <w:r>
                              <w:rPr>
                                <w:rFonts w:hint="eastAsia"/>
                                <w:b/>
                                <w:bCs/>
                                <w:color w:val="FF0000"/>
                                <w:lang w:val="en-US" w:eastAsia="zh-CN"/>
                              </w:rPr>
                              <w:t>目录页下面没有页码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57.55pt;margin-top:20pt;height:48.15pt;width:133.3pt;z-index:251684864;v-text-anchor:middle;mso-width-relative:page;mso-height-relative:page;" fillcolor="#FFFFFF [3212]" filled="t" stroked="t" coordsize="21600,21600" o:gfxdata="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JBT7L9gAAAAKAQAADwAAAAAAAAABACAAAAAiAAAAZHJzL2Rv&#10;d25yZXYueG1sUEsBAhQAFAAAAAgAh07iQGuPGlSsAgAAZQUAAA4AAAAAAAAAAQAgAAAAJwEAAGRy&#10;cy9lMm9Eb2MueG1sUEsFBgAAAAAGAAYAWQEAAEUGAAAAAA==&#10;" adj="-2385,28777">
                <v:fill on="t" focussize="0,0"/>
                <v:stroke weight="1pt" color="#000000 [3213]" miterlimit="8" joinstyle="miter"/>
                <v:imagedata o:title=""/>
                <o:lock v:ext="edit" aspectratio="f"/>
                <v:textbox>
                  <w:txbxContent>
                    <w:p w14:paraId="29E6BAA0">
                      <w:pPr>
                        <w:jc w:val="left"/>
                        <w:rPr>
                          <w:rFonts w:hint="default" w:eastAsiaTheme="minorEastAsia"/>
                          <w:b/>
                          <w:bCs/>
                          <w:color w:val="FF0000"/>
                          <w:lang w:val="en-US" w:eastAsia="zh-CN"/>
                        </w:rPr>
                      </w:pPr>
                      <w:r>
                        <w:rPr>
                          <w:rFonts w:hint="eastAsia"/>
                          <w:b/>
                          <w:bCs/>
                          <w:color w:val="FF0000"/>
                          <w:lang w:val="en-US" w:eastAsia="zh-CN"/>
                        </w:rPr>
                        <w:t>目录页下面没有页码</w:t>
                      </w:r>
                    </w:p>
                  </w:txbxContent>
                </v:textbox>
              </v:shape>
            </w:pict>
          </mc:Fallback>
        </mc:AlternateContent>
      </w:r>
    </w:p>
    <w:p w14:paraId="37294DD7">
      <w:pPr>
        <w:spacing w:line="500" w:lineRule="exact"/>
        <w:ind w:firstLine="640" w:firstLineChars="200"/>
        <w:rPr>
          <w:rFonts w:hint="eastAsia" w:ascii="黑体" w:hAnsi="黑体" w:eastAsia="黑体" w:cs="黑体"/>
          <w:b w:val="0"/>
          <w:bCs w:val="0"/>
          <w:color w:val="FF0000"/>
          <w:sz w:val="32"/>
          <w:szCs w:val="32"/>
          <w:lang w:val="en-US" w:eastAsia="zh-CN"/>
        </w:rPr>
      </w:pPr>
    </w:p>
    <w:p w14:paraId="67A59163">
      <w:pPr>
        <w:spacing w:line="500" w:lineRule="exact"/>
        <w:ind w:firstLine="640" w:firstLineChars="200"/>
        <w:rPr>
          <w:rFonts w:hint="eastAsia" w:ascii="黑体" w:hAnsi="黑体" w:eastAsia="黑体" w:cs="黑体"/>
          <w:b w:val="0"/>
          <w:bCs w:val="0"/>
          <w:color w:val="FF0000"/>
          <w:sz w:val="32"/>
          <w:szCs w:val="32"/>
          <w:lang w:val="en-US" w:eastAsia="zh-CN"/>
        </w:rPr>
        <w:sectPr>
          <w:headerReference r:id="rId10" w:type="default"/>
          <w:footerReference r:id="rId11" w:type="default"/>
          <w:footerReference r:id="rId12" w:type="even"/>
          <w:footnotePr>
            <w:numFmt w:val="decimalEnclosedCircleChinese"/>
            <w:numRestart w:val="eachPage"/>
          </w:footnotePr>
          <w:pgSz w:w="11906" w:h="16838"/>
          <w:pgMar w:top="1418" w:right="1418" w:bottom="1418" w:left="1418" w:header="851" w:footer="992" w:gutter="0"/>
          <w:pgNumType w:fmt="decimal" w:start="1"/>
          <w:cols w:space="425" w:num="1"/>
          <w:docGrid w:type="lines" w:linePitch="312" w:charSpace="0"/>
        </w:sectPr>
      </w:pPr>
    </w:p>
    <w:p w14:paraId="414F722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bCs/>
          <w:sz w:val="28"/>
          <w:szCs w:val="28"/>
          <w:lang w:val="en-US" w:eastAsia="zh-CN"/>
        </w:rPr>
      </w:pPr>
      <w:r>
        <w:rPr>
          <w:rFonts w:hint="eastAsia" w:ascii="黑体" w:hAnsi="黑体" w:eastAsia="黑体" w:cs="黑体"/>
          <w:b w:val="0"/>
          <w:bCs w:val="0"/>
          <w:color w:val="FF0000"/>
          <w:sz w:val="32"/>
          <w:szCs w:val="32"/>
          <w:lang w:val="en-US" w:eastAsia="zh-CN"/>
        </w:rPr>
        <w:t>目录说明：</w:t>
      </w:r>
    </w:p>
    <w:p w14:paraId="66241B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bCs/>
          <w:color w:val="000000" w:themeColor="text1"/>
          <w:sz w:val="28"/>
          <w:szCs w:val="28"/>
          <w:lang w:val="en-US" w:eastAsia="zh-CN"/>
          <w14:textFill>
            <w14:solidFill>
              <w14:schemeClr w14:val="tx1"/>
            </w14:solidFill>
          </w14:textFill>
        </w:rPr>
        <w:t>目录由标题名称和页码组成，内容包括引言，正文篇章节的标题、序号，结论，参考文献，附录等。</w:t>
      </w:r>
      <w:r>
        <w:rPr>
          <w:rFonts w:hint="eastAsia" w:ascii="仿宋" w:hAnsi="仿宋" w:eastAsia="仿宋"/>
          <w:bCs/>
          <w:color w:val="000000" w:themeColor="text1"/>
          <w:sz w:val="28"/>
          <w:szCs w:val="28"/>
          <w14:textFill>
            <w14:solidFill>
              <w14:schemeClr w14:val="tx1"/>
            </w14:solidFill>
          </w14:textFill>
        </w:rPr>
        <w:t>一般标记到三级标题。</w:t>
      </w:r>
      <w:r>
        <w:rPr>
          <w:rFonts w:hint="eastAsia" w:ascii="仿宋" w:hAnsi="仿宋" w:eastAsia="仿宋"/>
          <w:bCs/>
          <w:color w:val="000000" w:themeColor="text1"/>
          <w:sz w:val="28"/>
          <w:szCs w:val="28"/>
          <w:lang w:val="en-US" w:eastAsia="zh-CN"/>
          <w14:textFill>
            <w14:solidFill>
              <w14:schemeClr w14:val="tx1"/>
            </w14:solidFill>
          </w14:textFill>
        </w:rPr>
        <w:t>具体</w:t>
      </w:r>
      <w:r>
        <w:rPr>
          <w:rFonts w:hint="eastAsia" w:ascii="仿宋" w:hAnsi="仿宋" w:eastAsia="仿宋"/>
          <w:color w:val="000000" w:themeColor="text1"/>
          <w:sz w:val="28"/>
          <w:szCs w:val="28"/>
          <w14:textFill>
            <w14:solidFill>
              <w14:schemeClr w14:val="tx1"/>
            </w14:solidFill>
          </w14:textFill>
        </w:rPr>
        <w:t>层次代号如下：</w:t>
      </w:r>
    </w:p>
    <w:p w14:paraId="10DF00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第一章</w:t>
      </w:r>
      <w:r>
        <w:rPr>
          <w:rFonts w:ascii="仿宋" w:hAnsi="仿宋" w:eastAsia="仿宋"/>
          <w:color w:val="000000" w:themeColor="text1"/>
          <w:sz w:val="28"/>
          <w:szCs w:val="28"/>
          <w14:textFill>
            <w14:solidFill>
              <w14:schemeClr w14:val="tx1"/>
            </w14:solidFill>
          </w14:textFill>
        </w:rPr>
        <w:t xml:space="preserve">  XXXX---------------------------1</w:t>
      </w:r>
      <w:r>
        <w:rPr>
          <w:rFonts w:hint="eastAsia" w:ascii="仿宋" w:hAnsi="仿宋" w:eastAsia="仿宋"/>
          <w:sz w:val="28"/>
          <w:szCs w:val="28"/>
        </w:rPr>
        <w:t>（</w:t>
      </w:r>
      <w:r>
        <w:rPr>
          <w:rFonts w:hint="eastAsia" w:ascii="仿宋" w:hAnsi="仿宋" w:eastAsia="仿宋"/>
          <w:color w:val="FF0000"/>
          <w:sz w:val="28"/>
          <w:szCs w:val="28"/>
          <w:lang w:val="en-US" w:eastAsia="zh-CN"/>
        </w:rPr>
        <w:t>仅一级标题为</w:t>
      </w:r>
      <w:r>
        <w:rPr>
          <w:rFonts w:hint="eastAsia" w:ascii="仿宋" w:hAnsi="仿宋" w:eastAsia="仿宋"/>
          <w:color w:val="FF0000"/>
          <w:sz w:val="28"/>
          <w:szCs w:val="28"/>
        </w:rPr>
        <w:t>小四号黑体</w:t>
      </w:r>
      <w:r>
        <w:rPr>
          <w:rFonts w:hint="eastAsia" w:ascii="仿宋" w:hAnsi="仿宋" w:eastAsia="仿宋"/>
          <w:sz w:val="28"/>
          <w:szCs w:val="28"/>
        </w:rPr>
        <w:t>）</w:t>
      </w:r>
      <w:r>
        <w:rPr>
          <w:rFonts w:ascii="仿宋" w:hAnsi="仿宋" w:eastAsia="仿宋"/>
          <w:sz w:val="28"/>
          <w:szCs w:val="28"/>
        </w:rPr>
        <w:t xml:space="preserve"> </w:t>
      </w:r>
    </w:p>
    <w:p w14:paraId="31966C0E">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XXXX---------------------------2</w:t>
      </w:r>
      <w:r>
        <w:rPr>
          <w:rFonts w:hint="eastAsia" w:ascii="仿宋" w:hAnsi="仿宋" w:eastAsia="仿宋"/>
          <w:sz w:val="28"/>
          <w:szCs w:val="28"/>
        </w:rPr>
        <w:t>（</w:t>
      </w:r>
      <w:r>
        <w:rPr>
          <w:rFonts w:hint="eastAsia" w:ascii="仿宋" w:hAnsi="仿宋" w:eastAsia="仿宋"/>
          <w:color w:val="FF0000"/>
          <w:sz w:val="28"/>
          <w:szCs w:val="28"/>
        </w:rPr>
        <w:t>小四号宋体</w:t>
      </w:r>
      <w:r>
        <w:rPr>
          <w:rFonts w:hint="eastAsia" w:ascii="仿宋" w:hAnsi="仿宋" w:eastAsia="仿宋"/>
          <w:color w:val="FF0000"/>
          <w:sz w:val="28"/>
          <w:szCs w:val="28"/>
          <w:lang w:eastAsia="zh-CN"/>
        </w:rPr>
        <w:t>，</w:t>
      </w:r>
      <w:r>
        <w:rPr>
          <w:rFonts w:hint="eastAsia" w:ascii="仿宋" w:hAnsi="仿宋" w:eastAsia="仿宋"/>
          <w:color w:val="FF0000"/>
          <w:sz w:val="28"/>
          <w:szCs w:val="28"/>
          <w:lang w:val="en-US" w:eastAsia="zh-CN"/>
        </w:rPr>
        <w:t>首行缩进1字符</w:t>
      </w:r>
      <w:r>
        <w:rPr>
          <w:rFonts w:hint="eastAsia" w:ascii="仿宋" w:hAnsi="仿宋" w:eastAsia="仿宋"/>
          <w:sz w:val="28"/>
          <w:szCs w:val="28"/>
        </w:rPr>
        <w:t>）</w:t>
      </w:r>
    </w:p>
    <w:p w14:paraId="00515470">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rPr>
          <w:rFonts w:hint="eastAsia"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sz w:val="28"/>
          <w:szCs w:val="28"/>
        </w:rPr>
        <w:t>（</w:t>
      </w:r>
      <w:r>
        <w:rPr>
          <w:rFonts w:hint="eastAsia" w:ascii="仿宋" w:hAnsi="仿宋" w:eastAsia="仿宋"/>
          <w:color w:val="FF0000"/>
          <w:sz w:val="28"/>
          <w:szCs w:val="28"/>
        </w:rPr>
        <w:t>小四号宋体</w:t>
      </w:r>
      <w:r>
        <w:rPr>
          <w:rFonts w:hint="eastAsia" w:ascii="仿宋" w:hAnsi="仿宋" w:eastAsia="仿宋"/>
          <w:color w:val="FF0000"/>
          <w:sz w:val="28"/>
          <w:szCs w:val="28"/>
          <w:lang w:eastAsia="zh-CN"/>
        </w:rPr>
        <w:t>，</w:t>
      </w:r>
      <w:r>
        <w:rPr>
          <w:rFonts w:hint="eastAsia" w:ascii="仿宋" w:hAnsi="仿宋" w:eastAsia="仿宋"/>
          <w:color w:val="FF0000"/>
          <w:sz w:val="28"/>
          <w:szCs w:val="28"/>
          <w:lang w:val="en-US" w:eastAsia="zh-CN"/>
        </w:rPr>
        <w:t>首行缩进2字符</w:t>
      </w:r>
      <w:r>
        <w:rPr>
          <w:rFonts w:hint="eastAsia" w:ascii="仿宋" w:hAnsi="仿宋" w:eastAsia="仿宋"/>
          <w:sz w:val="28"/>
          <w:szCs w:val="28"/>
        </w:rPr>
        <w:t>）</w:t>
      </w:r>
    </w:p>
    <w:p w14:paraId="460DC94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sz w:val="28"/>
          <w:szCs w:val="28"/>
          <w:highlight w:val="yellow"/>
          <w:lang w:val="en-US" w:eastAsia="zh-CN"/>
        </w:rPr>
      </w:pPr>
      <w:r>
        <w:rPr>
          <w:rFonts w:hint="eastAsia" w:ascii="仿宋" w:hAnsi="仿宋" w:eastAsia="仿宋"/>
          <w:sz w:val="28"/>
          <w:szCs w:val="28"/>
          <w:highlight w:val="yellow"/>
          <w:lang w:val="en-US" w:eastAsia="zh-CN"/>
        </w:rPr>
        <w:t>目录行距：固定值26</w:t>
      </w:r>
    </w:p>
    <w:p w14:paraId="05D681E8">
      <w:pPr>
        <w:keepNext w:val="0"/>
        <w:keepLines w:val="0"/>
        <w:pageBreakBefore w:val="0"/>
        <w:kinsoku/>
        <w:wordWrap/>
        <w:overflowPunct/>
        <w:topLinePunct w:val="0"/>
        <w:autoSpaceDE/>
        <w:autoSpaceDN/>
        <w:bidi w:val="0"/>
        <w:adjustRightInd/>
        <w:snapToGrid/>
        <w:spacing w:line="400" w:lineRule="exact"/>
        <w:jc w:val="center"/>
        <w:textAlignment w:val="auto"/>
        <w:rPr>
          <w:sz w:val="22"/>
        </w:rPr>
        <w:sectPr>
          <w:headerReference r:id="rId13" w:type="default"/>
          <w:footerReference r:id="rId14" w:type="default"/>
          <w:footerReference r:id="rId15" w:type="even"/>
          <w:footnotePr>
            <w:numFmt w:val="decimalEnclosedCircleChinese"/>
            <w:numRestart w:val="eachPage"/>
          </w:footnotePr>
          <w:pgSz w:w="11906" w:h="16838"/>
          <w:pgMar w:top="1418" w:right="1418" w:bottom="1418" w:left="1418" w:header="851" w:footer="992" w:gutter="0"/>
          <w:pgNumType w:fmt="decimal" w:start="1"/>
          <w:cols w:space="425" w:num="1"/>
          <w:docGrid w:type="lines" w:linePitch="312" w:charSpace="0"/>
        </w:sectPr>
      </w:pPr>
      <w:r>
        <w:rPr>
          <w:sz w:val="22"/>
        </w:rPr>
        <mc:AlternateContent>
          <mc:Choice Requires="wps">
            <w:drawing>
              <wp:anchor distT="0" distB="0" distL="114300" distR="114300" simplePos="0" relativeHeight="251673600" behindDoc="0" locked="0" layoutInCell="1" allowOverlap="1">
                <wp:simplePos x="0" y="0"/>
                <wp:positionH relativeFrom="column">
                  <wp:posOffset>2492375</wp:posOffset>
                </wp:positionH>
                <wp:positionV relativeFrom="paragraph">
                  <wp:posOffset>8174355</wp:posOffset>
                </wp:positionV>
                <wp:extent cx="1215390" cy="436880"/>
                <wp:effectExtent l="6350" t="6350" r="16510" b="147320"/>
                <wp:wrapNone/>
                <wp:docPr id="14" name="矩形标注 14"/>
                <wp:cNvGraphicFramePr/>
                <a:graphic xmlns:a="http://schemas.openxmlformats.org/drawingml/2006/main">
                  <a:graphicData uri="http://schemas.microsoft.com/office/word/2010/wordprocessingShape">
                    <wps:wsp>
                      <wps:cNvSpPr/>
                      <wps:spPr>
                        <a:xfrm>
                          <a:off x="0" y="0"/>
                          <a:ext cx="1215390" cy="436880"/>
                        </a:xfrm>
                        <a:prstGeom prst="wedgeRectCallout">
                          <a:avLst>
                            <a:gd name="adj1" fmla="val -14994"/>
                            <a:gd name="adj2" fmla="val 80959"/>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8D4406B">
                            <w:pPr>
                              <w:jc w:val="center"/>
                              <w:rPr>
                                <w:rFonts w:hint="default" w:eastAsiaTheme="minorEastAsia"/>
                                <w:b/>
                                <w:bCs/>
                                <w:color w:val="FF0000"/>
                                <w:lang w:val="en-US" w:eastAsia="zh-CN"/>
                              </w:rPr>
                            </w:pPr>
                            <w:r>
                              <w:rPr>
                                <w:rFonts w:hint="eastAsia"/>
                                <w:b/>
                                <w:bCs/>
                                <w:color w:val="FF0000"/>
                                <w:lang w:val="en-US" w:eastAsia="zh-CN"/>
                              </w:rPr>
                              <w:t>目录页没有页码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196.25pt;margin-top:643.65pt;height:34.4pt;width:95.7pt;z-index:251673600;v-text-anchor:middle;mso-width-relative:page;mso-height-relative:page;" fillcolor="#FFFFFF [3212]" filled="t" stroked="t" coordsize="21600,21600" o:gfxdata="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X9PV92AAAAA0BAAAPAAAAAAAAAAEAIAAAACIAAABkcnMv&#10;ZG93bnJldi54bWxQSwECFAAUAAAACACHTuJAkaYp1a4CAABlBQAADgAAAAAAAAABACAAAAAnAQAA&#10;ZHJzL2Uyb0RvYy54bWxQSwUGAAAAAAYABgBZAQAARwYAAAAA&#10;" adj="7561,28287">
                <v:fill on="t" focussize="0,0"/>
                <v:stroke weight="1pt" color="#000000 [3213]" miterlimit="8" joinstyle="miter"/>
                <v:imagedata o:title=""/>
                <o:lock v:ext="edit" aspectratio="f"/>
                <v:textbox>
                  <w:txbxContent>
                    <w:p w14:paraId="28D4406B">
                      <w:pPr>
                        <w:jc w:val="center"/>
                        <w:rPr>
                          <w:rFonts w:hint="default" w:eastAsiaTheme="minorEastAsia"/>
                          <w:b/>
                          <w:bCs/>
                          <w:color w:val="FF0000"/>
                          <w:lang w:val="en-US" w:eastAsia="zh-CN"/>
                        </w:rPr>
                      </w:pPr>
                      <w:r>
                        <w:rPr>
                          <w:rFonts w:hint="eastAsia"/>
                          <w:b/>
                          <w:bCs/>
                          <w:color w:val="FF0000"/>
                          <w:lang w:val="en-US" w:eastAsia="zh-CN"/>
                        </w:rPr>
                        <w:t>目录页没有页码</w:t>
                      </w:r>
                    </w:p>
                  </w:txbxContent>
                </v:textbox>
              </v:shape>
            </w:pict>
          </mc:Fallback>
        </mc:AlternateContent>
      </w:r>
    </w:p>
    <w:p w14:paraId="5428EE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themeColor="text1"/>
          <w:kern w:val="0"/>
          <w:sz w:val="36"/>
          <w:szCs w:val="36"/>
          <w:lang w:val="en-US" w:eastAsia="zh-CN"/>
          <w14:textFill>
            <w14:solidFill>
              <w14:schemeClr w14:val="tx1"/>
            </w14:solidFill>
          </w14:textFill>
        </w:rPr>
      </w:pPr>
      <w:r>
        <w:rPr>
          <w:rFonts w:hint="eastAsia" w:ascii="黑体" w:hAnsi="黑体" w:eastAsia="黑体" w:cs="黑体"/>
          <w:b w:val="0"/>
          <w:bCs w:val="0"/>
          <w:color w:val="FF0000"/>
          <w:sz w:val="32"/>
          <w:szCs w:val="32"/>
          <w:lang w:val="en-US" w:eastAsia="zh-CN"/>
        </w:rPr>
        <mc:AlternateContent>
          <mc:Choice Requires="wps">
            <w:drawing>
              <wp:anchor distT="0" distB="0" distL="114300" distR="114300" simplePos="0" relativeHeight="251694080" behindDoc="0" locked="0" layoutInCell="1" allowOverlap="1">
                <wp:simplePos x="0" y="0"/>
                <wp:positionH relativeFrom="column">
                  <wp:posOffset>-432435</wp:posOffset>
                </wp:positionH>
                <wp:positionV relativeFrom="paragraph">
                  <wp:posOffset>-828040</wp:posOffset>
                </wp:positionV>
                <wp:extent cx="1722755" cy="872490"/>
                <wp:effectExtent l="6350" t="6350" r="899795" b="16510"/>
                <wp:wrapNone/>
                <wp:docPr id="9" name="矩形标注 9"/>
                <wp:cNvGraphicFramePr/>
                <a:graphic xmlns:a="http://schemas.openxmlformats.org/drawingml/2006/main">
                  <a:graphicData uri="http://schemas.microsoft.com/office/word/2010/wordprocessingShape">
                    <wps:wsp>
                      <wps:cNvSpPr/>
                      <wps:spPr>
                        <a:xfrm>
                          <a:off x="0" y="0"/>
                          <a:ext cx="1722755" cy="872490"/>
                        </a:xfrm>
                        <a:prstGeom prst="wedgeRectCallout">
                          <a:avLst>
                            <a:gd name="adj1" fmla="val 98691"/>
                            <a:gd name="adj2" fmla="val 22524"/>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F81ED5B">
                            <w:pPr>
                              <w:jc w:val="left"/>
                              <w:rPr>
                                <w:rFonts w:hint="default" w:eastAsiaTheme="minorEastAsia"/>
                                <w:color w:val="000000" w:themeColor="text1"/>
                                <w:lang w:val="en-US" w:eastAsia="zh-CN"/>
                                <w14:textFill>
                                  <w14:solidFill>
                                    <w14:schemeClr w14:val="tx1"/>
                                  </w14:solidFill>
                                </w14:textFill>
                              </w:rPr>
                            </w:pPr>
                            <w:r>
                              <w:rPr>
                                <w:rFonts w:hint="eastAsia" w:ascii="宋体" w:hAnsi="宋体" w:eastAsia="宋体" w:cs="宋体"/>
                                <w:b/>
                                <w:bCs/>
                                <w:color w:val="FF0000"/>
                                <w:sz w:val="21"/>
                                <w:szCs w:val="21"/>
                                <w:lang w:val="en-US" w:eastAsia="zh-CN"/>
                              </w:rPr>
                              <w:t>奇数页页眉统一写山东农业大学硕士专业学位论文，偶数页页眉写毕业论文题目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4.05pt;margin-top:-65.2pt;height:68.7pt;width:135.65pt;z-index:251694080;v-text-anchor:middle;mso-width-relative:page;mso-height-relative:page;" fillcolor="#FFFFFF [3212]" filled="t" stroked="t" coordsize="21600,21600" o:gfxdata="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RpOhy2QAAAAoBAAAPAAAAAAAAAAEAIAAAACIAAABkcnMvZG93&#10;bnJldi54bWxQSwECFAAUAAAACACHTuJA27TItaoCAABiBQAADgAAAAAAAAABACAAAAAoAQAAZHJz&#10;L2Uyb0RvYy54bWxQSwUGAAAAAAYABgBZAQAARAYAAAAA&#10;" adj="32117,15665">
                <v:fill on="t" focussize="0,0"/>
                <v:stroke weight="1pt" color="#000000 [3213]" miterlimit="8" joinstyle="miter"/>
                <v:imagedata o:title=""/>
                <o:lock v:ext="edit" aspectratio="f"/>
                <v:textbox>
                  <w:txbxContent>
                    <w:p w14:paraId="5F81ED5B">
                      <w:pPr>
                        <w:jc w:val="left"/>
                        <w:rPr>
                          <w:rFonts w:hint="default" w:eastAsiaTheme="minorEastAsia"/>
                          <w:color w:val="000000" w:themeColor="text1"/>
                          <w:lang w:val="en-US" w:eastAsia="zh-CN"/>
                          <w14:textFill>
                            <w14:solidFill>
                              <w14:schemeClr w14:val="tx1"/>
                            </w14:solidFill>
                          </w14:textFill>
                        </w:rPr>
                      </w:pPr>
                      <w:r>
                        <w:rPr>
                          <w:rFonts w:hint="eastAsia" w:ascii="宋体" w:hAnsi="宋体" w:eastAsia="宋体" w:cs="宋体"/>
                          <w:b/>
                          <w:bCs/>
                          <w:color w:val="FF0000"/>
                          <w:sz w:val="21"/>
                          <w:szCs w:val="21"/>
                          <w:lang w:val="en-US" w:eastAsia="zh-CN"/>
                        </w:rPr>
                        <w:t>奇数页页眉统一写山东农业大学硕士专业学位论文，偶数页页眉写毕业论文题目</w:t>
                      </w:r>
                    </w:p>
                  </w:txbxContent>
                </v:textbox>
              </v:shape>
            </w:pict>
          </mc:Fallback>
        </mc:AlternateContent>
      </w:r>
      <w:r>
        <w:rPr>
          <w:rFonts w:hint="eastAsia" w:ascii="黑体" w:hAnsi="黑体" w:eastAsia="黑体" w:cs="黑体"/>
          <w:b w:val="0"/>
          <w:bCs w:val="0"/>
          <w:color w:val="FF0000"/>
          <w:sz w:val="32"/>
          <w:szCs w:val="32"/>
          <w:lang w:val="en-US" w:eastAsia="zh-CN"/>
        </w:rPr>
        <mc:AlternateContent>
          <mc:Choice Requires="wps">
            <w:drawing>
              <wp:anchor distT="0" distB="0" distL="114300" distR="114300" simplePos="0" relativeHeight="251678720" behindDoc="0" locked="0" layoutInCell="1" allowOverlap="1">
                <wp:simplePos x="0" y="0"/>
                <wp:positionH relativeFrom="column">
                  <wp:posOffset>3590290</wp:posOffset>
                </wp:positionH>
                <wp:positionV relativeFrom="paragraph">
                  <wp:posOffset>-242570</wp:posOffset>
                </wp:positionV>
                <wp:extent cx="3016250" cy="769620"/>
                <wp:effectExtent l="391160" t="6350" r="21590" b="24130"/>
                <wp:wrapNone/>
                <wp:docPr id="26" name="矩形标注 26"/>
                <wp:cNvGraphicFramePr/>
                <a:graphic xmlns:a="http://schemas.openxmlformats.org/drawingml/2006/main">
                  <a:graphicData uri="http://schemas.microsoft.com/office/word/2010/wordprocessingShape">
                    <wps:wsp>
                      <wps:cNvSpPr/>
                      <wps:spPr>
                        <a:xfrm>
                          <a:off x="0" y="0"/>
                          <a:ext cx="3016250" cy="769620"/>
                        </a:xfrm>
                        <a:prstGeom prst="wedgeRectCallout">
                          <a:avLst>
                            <a:gd name="adj1" fmla="val -62126"/>
                            <a:gd name="adj2" fmla="val 9075"/>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280584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一级</w:t>
                            </w:r>
                            <w:r>
                              <w:rPr>
                                <w:rFonts w:hint="eastAsia" w:ascii="宋体" w:hAnsi="宋体" w:eastAsia="宋体" w:cs="宋体"/>
                                <w:b/>
                                <w:bCs/>
                                <w:color w:val="FF0000"/>
                                <w:sz w:val="21"/>
                                <w:szCs w:val="21"/>
                              </w:rPr>
                              <w:t>标题使用小二号黑体字体，居中编排，段前、段后各空24磅。</w:t>
                            </w:r>
                          </w:p>
                          <w:p w14:paraId="0CE7B940">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引言、结论中间空2格。</w:t>
                            </w:r>
                          </w:p>
                          <w:p w14:paraId="649E5023">
                            <w:pPr>
                              <w:jc w:val="left"/>
                              <w:rPr>
                                <w:rFonts w:hint="eastAsia" w:eastAsiaTheme="minorEastAsia"/>
                                <w:color w:val="000000" w:themeColor="text1"/>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82.7pt;margin-top:-19.1pt;height:60.6pt;width:237.5pt;z-index:251678720;v-text-anchor:middle;mso-width-relative:page;mso-height-relative:page;" fillcolor="#FFFFFF [3212]" filled="t" stroked="t" coordsize="21600,21600" o:gfxdata="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DlVLqzXAAAACwEAAA8AAAAAAAAAAQAgAAAAIgAAAGRycy9k&#10;b3ducmV2LnhtbFBLAQIUABQAAAAIAIdO4kBnHuMfrgIAAGQFAAAOAAAAAAAAAAEAIAAAACYBAABk&#10;cnMvZTJvRG9jLnhtbFBLBQYAAAAABgAGAFkBAABGBgAAAAA=&#10;" adj="-2619,12760">
                <v:fill on="t" focussize="0,0"/>
                <v:stroke weight="1pt" color="#000000 [3213]" miterlimit="8" joinstyle="miter"/>
                <v:imagedata o:title=""/>
                <o:lock v:ext="edit" aspectratio="f"/>
                <v:textbox>
                  <w:txbxContent>
                    <w:p w14:paraId="1280584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一级</w:t>
                      </w:r>
                      <w:r>
                        <w:rPr>
                          <w:rFonts w:hint="eastAsia" w:ascii="宋体" w:hAnsi="宋体" w:eastAsia="宋体" w:cs="宋体"/>
                          <w:b/>
                          <w:bCs/>
                          <w:color w:val="FF0000"/>
                          <w:sz w:val="21"/>
                          <w:szCs w:val="21"/>
                        </w:rPr>
                        <w:t>标题使用小二号黑体字体，居中编排，段前、段后各空24磅。</w:t>
                      </w:r>
                    </w:p>
                    <w:p w14:paraId="0CE7B940">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引言、结论中间空2格。</w:t>
                      </w:r>
                    </w:p>
                    <w:p w14:paraId="649E5023">
                      <w:pPr>
                        <w:jc w:val="left"/>
                        <w:rPr>
                          <w:rFonts w:hint="eastAsia" w:eastAsiaTheme="minorEastAsia"/>
                          <w:color w:val="000000" w:themeColor="text1"/>
                          <w:lang w:val="en-US" w:eastAsia="zh-CN"/>
                          <w14:textFill>
                            <w14:solidFill>
                              <w14:schemeClr w14:val="tx1"/>
                            </w14:solidFill>
                          </w14:textFill>
                        </w:rPr>
                      </w:pPr>
                    </w:p>
                  </w:txbxContent>
                </v:textbox>
              </v:shape>
            </w:pict>
          </mc:Fallback>
        </mc:AlternateContent>
      </w:r>
      <w:r>
        <w:rPr>
          <w:rFonts w:hint="eastAsia" w:ascii="宋体" w:hAnsi="宋体" w:eastAsia="宋体" w:cs="宋体"/>
          <w:kern w:val="0"/>
          <w:sz w:val="24"/>
          <w:szCs w:val="24"/>
        </w:rPr>
        <w:fldChar w:fldCharType="end"/>
      </w:r>
      <w:r>
        <w:rPr>
          <w:rFonts w:hint="eastAsia" w:ascii="黑体" w:hAnsi="黑体" w:eastAsia="黑体" w:cs="黑体"/>
          <w:b w:val="0"/>
          <w:bCs w:val="0"/>
          <w:color w:val="000000" w:themeColor="text1"/>
          <w:kern w:val="0"/>
          <w:sz w:val="36"/>
          <w:szCs w:val="36"/>
          <w:lang w:val="en-US" w:eastAsia="zh-CN"/>
          <w14:textFill>
            <w14:solidFill>
              <w14:schemeClr w14:val="tx1"/>
            </w14:solidFill>
          </w14:textFill>
        </w:rPr>
        <w:t>引  言</w:t>
      </w:r>
    </w:p>
    <w:p w14:paraId="3CD02A00">
      <w:pPr>
        <w:keepNext w:val="0"/>
        <w:keepLines w:val="0"/>
        <w:pageBreakBefore w:val="0"/>
        <w:widowControl w:val="0"/>
        <w:kinsoku/>
        <w:wordWrap/>
        <w:overflowPunct/>
        <w:topLinePunct w:val="0"/>
        <w:autoSpaceDE/>
        <w:autoSpaceDN/>
        <w:bidi w:val="0"/>
        <w:adjustRightInd/>
        <w:snapToGrid/>
        <w:spacing w:before="480" w:after="480" w:line="400" w:lineRule="exact"/>
        <w:ind w:firstLine="640" w:firstLineChars="200"/>
        <w:jc w:val="left"/>
        <w:textAlignment w:val="auto"/>
        <w:outlineLvl w:val="0"/>
        <w:rPr>
          <w:rFonts w:hint="eastAsia" w:ascii="黑体" w:hAnsi="黑体" w:eastAsia="黑体" w:cs="黑体"/>
          <w:b w:val="0"/>
          <w:bCs w:val="0"/>
          <w:color w:val="000000" w:themeColor="text1"/>
          <w:kern w:val="0"/>
          <w:sz w:val="36"/>
          <w:szCs w:val="36"/>
          <w:lang w:val="en-US" w:eastAsia="zh-CN"/>
          <w14:textFill>
            <w14:solidFill>
              <w14:schemeClr w14:val="tx1"/>
            </w14:solidFill>
          </w14:textFill>
        </w:rPr>
      </w:pPr>
      <w:r>
        <w:rPr>
          <w:rFonts w:hint="eastAsia" w:ascii="黑体" w:hAnsi="黑体" w:eastAsia="黑体" w:cs="黑体"/>
          <w:b w:val="0"/>
          <w:bCs w:val="0"/>
          <w:color w:val="FF0000"/>
          <w:sz w:val="32"/>
          <w:szCs w:val="32"/>
          <w:lang w:val="en-US" w:eastAsia="zh-CN"/>
        </w:rPr>
        <mc:AlternateContent>
          <mc:Choice Requires="wps">
            <w:drawing>
              <wp:anchor distT="0" distB="0" distL="114300" distR="114300" simplePos="0" relativeHeight="251665408" behindDoc="0" locked="0" layoutInCell="1" allowOverlap="1">
                <wp:simplePos x="0" y="0"/>
                <wp:positionH relativeFrom="column">
                  <wp:posOffset>3556635</wp:posOffset>
                </wp:positionH>
                <wp:positionV relativeFrom="paragraph">
                  <wp:posOffset>1137285</wp:posOffset>
                </wp:positionV>
                <wp:extent cx="3016250" cy="715010"/>
                <wp:effectExtent l="6350" t="6350" r="6350" b="364490"/>
                <wp:wrapNone/>
                <wp:docPr id="7" name="矩形标注 7"/>
                <wp:cNvGraphicFramePr/>
                <a:graphic xmlns:a="http://schemas.openxmlformats.org/drawingml/2006/main">
                  <a:graphicData uri="http://schemas.microsoft.com/office/word/2010/wordprocessingShape">
                    <wps:wsp>
                      <wps:cNvSpPr/>
                      <wps:spPr>
                        <a:xfrm>
                          <a:off x="1080135" y="2218055"/>
                          <a:ext cx="3016250" cy="715010"/>
                        </a:xfrm>
                        <a:prstGeom prst="wedgeRectCallout">
                          <a:avLst>
                            <a:gd name="adj1" fmla="val -47663"/>
                            <a:gd name="adj2" fmla="val 96536"/>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A85167D">
                            <w:pPr>
                              <w:jc w:val="left"/>
                              <w:rPr>
                                <w:rFonts w:hint="eastAsia" w:eastAsiaTheme="minorEastAsia"/>
                                <w:color w:val="000000" w:themeColor="text1"/>
                                <w:lang w:val="en-US" w:eastAsia="zh-CN"/>
                                <w14:textFill>
                                  <w14:solidFill>
                                    <w14:schemeClr w14:val="tx1"/>
                                  </w14:solidFill>
                                </w14:textFill>
                              </w:rPr>
                            </w:pPr>
                            <w:r>
                              <w:rPr>
                                <w:rFonts w:hint="eastAsia"/>
                                <w:b/>
                                <w:bCs/>
                                <w:color w:val="FF0000"/>
                                <w:lang w:val="en-US" w:eastAsia="zh-CN"/>
                              </w:rPr>
                              <w:t>正文使用小四号宋体，首行缩进2字符，行距为 1.5 倍。英文和数字为 Times New Roman 小四号字。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80.05pt;margin-top:89.55pt;height:56.3pt;width:237.5pt;z-index:251665408;v-text-anchor:middle;mso-width-relative:page;mso-height-relative:page;" fillcolor="#FFFFFF [3212]" filled="t" stroked="t" coordsize="21600,21600" o:gfxdata="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YzqLN9sAAAAMAQAADwAAAAAAAAAB&#10;ACAAAAAiAAAAZHJzL2Rvd25yZXYueG1sUEsBAhQAFAAAAAgAh07iQEi248a4AgAAbwUAAA4AAAAA&#10;AAAAAQAgAAAAKgEAAGRycy9lMm9Eb2MueG1sUEsFBgAAAAAGAAYAWQEAAFQGAAAAAA==&#10;" adj="505,31652">
                <v:fill on="t" focussize="0,0"/>
                <v:stroke weight="1pt" color="#000000 [3213]" miterlimit="8" joinstyle="miter"/>
                <v:imagedata o:title=""/>
                <o:lock v:ext="edit" aspectratio="f"/>
                <v:textbox>
                  <w:txbxContent>
                    <w:p w14:paraId="0A85167D">
                      <w:pPr>
                        <w:jc w:val="left"/>
                        <w:rPr>
                          <w:rFonts w:hint="eastAsia" w:eastAsiaTheme="minorEastAsia"/>
                          <w:color w:val="000000" w:themeColor="text1"/>
                          <w:lang w:val="en-US" w:eastAsia="zh-CN"/>
                          <w14:textFill>
                            <w14:solidFill>
                              <w14:schemeClr w14:val="tx1"/>
                            </w14:solidFill>
                          </w14:textFill>
                        </w:rPr>
                      </w:pPr>
                      <w:r>
                        <w:rPr>
                          <w:rFonts w:hint="eastAsia"/>
                          <w:b/>
                          <w:bCs/>
                          <w:color w:val="FF0000"/>
                          <w:lang w:val="en-US" w:eastAsia="zh-CN"/>
                        </w:rPr>
                        <w:t>正文使用小四号宋体，首行缩进2字符，行距为 1.5 倍。英文和数字为 Times New Roman 小四号字。</w:t>
                      </w:r>
                    </w:p>
                  </w:txbxContent>
                </v:textbox>
              </v:shape>
            </w:pict>
          </mc:Fallback>
        </mc:AlternateContent>
      </w:r>
      <w:r>
        <w:rPr>
          <w:rFonts w:hint="eastAsia" w:ascii="黑体" w:hAnsi="黑体" w:eastAsia="黑体" w:cs="黑体"/>
          <w:b w:val="0"/>
          <w:bCs w:val="0"/>
          <w:color w:val="FF0000"/>
          <w:sz w:val="32"/>
          <w:szCs w:val="32"/>
          <w:lang w:val="en-US" w:eastAsia="zh-CN"/>
        </w:rPr>
        <w:t>引言说明：</w:t>
      </w:r>
      <w:r>
        <w:rPr>
          <w:rFonts w:hint="eastAsia" w:ascii="仿宋" w:hAnsi="仿宋" w:eastAsia="仿宋"/>
          <w:color w:val="000000" w:themeColor="text1"/>
          <w:sz w:val="28"/>
          <w:szCs w:val="28"/>
          <w:lang w:val="en-US" w:eastAsia="zh-CN"/>
          <w14:textFill>
            <w14:solidFill>
              <w14:schemeClr w14:val="tx1"/>
            </w14:solidFill>
          </w14:textFill>
        </w:rPr>
        <w:t>引言</w:t>
      </w:r>
      <w:r>
        <w:rPr>
          <w:rFonts w:hint="eastAsia" w:ascii="仿宋" w:hAnsi="仿宋" w:eastAsia="仿宋"/>
          <w:color w:val="000000" w:themeColor="text1"/>
          <w:sz w:val="28"/>
          <w:szCs w:val="28"/>
          <w14:textFill>
            <w14:solidFill>
              <w14:schemeClr w14:val="tx1"/>
            </w14:solidFill>
          </w14:textFill>
        </w:rPr>
        <w:t>一般是作者对本文特征的简介，要求说明研究工作的缘起及论文的选题、研究对象、文献综述、写作背景、主旨、目的、意义、创新点及特别说明等。内容应当言简意赅，一般教科书知识不必赘述，字数不少于2000字。</w:t>
      </w:r>
    </w:p>
    <w:p w14:paraId="17DFF5B3">
      <w:pPr>
        <w:keepNext w:val="0"/>
        <w:keepLines w:val="0"/>
        <w:pageBreakBefore w:val="0"/>
        <w:widowControl w:val="0"/>
        <w:kinsoku/>
        <w:wordWrap/>
        <w:overflowPunct/>
        <w:topLinePunct w:val="0"/>
        <w:autoSpaceDE/>
        <w:autoSpaceDN/>
        <w:bidi w:val="0"/>
        <w:adjustRightInd/>
        <w:snapToGrid/>
        <w:spacing w:before="360" w:after="360" w:line="400" w:lineRule="exact"/>
        <w:jc w:val="center"/>
        <w:textAlignment w:val="auto"/>
        <w:outlineLvl w:val="1"/>
        <w:rPr>
          <w:rFonts w:hint="eastAsia" w:ascii="黑体" w:hAnsi="黑体" w:eastAsia="黑体" w:cs="黑体"/>
          <w:color w:val="000000" w:themeColor="text1"/>
          <w:kern w:val="0"/>
          <w:sz w:val="30"/>
          <w:szCs w:val="30"/>
          <w14:textFill>
            <w14:solidFill>
              <w14:schemeClr w14:val="tx1"/>
            </w14:solidFill>
          </w14:textFill>
        </w:rPr>
      </w:pPr>
      <w:bookmarkStart w:id="0" w:name="_Toc6024"/>
      <w:bookmarkStart w:id="1" w:name="_Toc31008"/>
      <w:r>
        <w:rPr>
          <w:rFonts w:hint="eastAsia" w:ascii="黑体" w:hAnsi="黑体" w:eastAsia="黑体" w:cs="黑体"/>
          <w:color w:val="000000" w:themeColor="text1"/>
          <w:kern w:val="0"/>
          <w:sz w:val="30"/>
          <w:szCs w:val="30"/>
          <w:lang w:val="en-US" w:eastAsia="zh-CN"/>
          <w14:textFill>
            <w14:solidFill>
              <w14:schemeClr w14:val="tx1"/>
            </w14:solidFill>
          </w14:textFill>
        </w:rPr>
        <w:t>一、</w:t>
      </w:r>
      <w:r>
        <w:rPr>
          <w:rFonts w:hint="eastAsia" w:ascii="黑体" w:hAnsi="黑体" w:eastAsia="黑体" w:cs="黑体"/>
          <w:color w:val="000000" w:themeColor="text1"/>
          <w:kern w:val="0"/>
          <w:sz w:val="30"/>
          <w:szCs w:val="30"/>
          <w14:textFill>
            <w14:solidFill>
              <w14:schemeClr w14:val="tx1"/>
            </w14:solidFill>
          </w14:textFill>
        </w:rPr>
        <w:t>研究背景</w:t>
      </w:r>
      <w:bookmarkEnd w:id="0"/>
      <w:bookmarkEnd w:id="1"/>
    </w:p>
    <w:p w14:paraId="768E09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i w:val="0"/>
          <w:iCs w:val="0"/>
          <w:caps w:val="0"/>
          <w:color w:val="000000" w:themeColor="text1"/>
          <w:spacing w:val="0"/>
          <w:kern w:val="0"/>
          <w:sz w:val="24"/>
          <w:szCs w:val="24"/>
          <w:shd w:val="clear" w:color="auto" w:fill="FFFFFF"/>
          <w14:textFill>
            <w14:solidFill>
              <w14:schemeClr w14:val="tx1"/>
            </w14:solidFill>
          </w14:textFill>
        </w:rPr>
      </w:pPr>
      <w:bookmarkStart w:id="2" w:name="_Toc17582"/>
      <w:r>
        <w:rPr>
          <w:color w:val="000000" w:themeColor="text1"/>
          <w:sz w:val="24"/>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1014730</wp:posOffset>
                </wp:positionH>
                <wp:positionV relativeFrom="paragraph">
                  <wp:posOffset>1308100</wp:posOffset>
                </wp:positionV>
                <wp:extent cx="2635250" cy="476885"/>
                <wp:effectExtent l="6350" t="6350" r="6350" b="354965"/>
                <wp:wrapNone/>
                <wp:docPr id="22" name="矩形标注 22"/>
                <wp:cNvGraphicFramePr/>
                <a:graphic xmlns:a="http://schemas.openxmlformats.org/drawingml/2006/main">
                  <a:graphicData uri="http://schemas.microsoft.com/office/word/2010/wordprocessingShape">
                    <wps:wsp>
                      <wps:cNvSpPr/>
                      <wps:spPr>
                        <a:xfrm>
                          <a:off x="1026795" y="5020310"/>
                          <a:ext cx="2635250" cy="476885"/>
                        </a:xfrm>
                        <a:prstGeom prst="wedgeRectCallout">
                          <a:avLst>
                            <a:gd name="adj1" fmla="val -38313"/>
                            <a:gd name="adj2" fmla="val 118835"/>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037D7B7">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b/>
                                <w:bCs/>
                                <w:color w:val="FF0000"/>
                                <w:sz w:val="21"/>
                                <w:szCs w:val="21"/>
                              </w:rPr>
                            </w:pPr>
                            <w:r>
                              <w:rPr>
                                <w:rFonts w:hint="eastAsia" w:ascii="仿宋" w:hAnsi="仿宋" w:eastAsia="仿宋"/>
                                <w:b/>
                                <w:bCs/>
                                <w:color w:val="FF0000"/>
                                <w:sz w:val="21"/>
                                <w:szCs w:val="21"/>
                                <w:lang w:val="en-US" w:eastAsia="zh-CN"/>
                              </w:rPr>
                              <w:t>英文、数字为新罗马字体（</w:t>
                            </w:r>
                            <w:r>
                              <w:rPr>
                                <w:rFonts w:hint="default" w:ascii="仿宋" w:hAnsi="仿宋" w:eastAsia="仿宋"/>
                                <w:b/>
                                <w:bCs/>
                                <w:color w:val="FF0000"/>
                                <w:sz w:val="21"/>
                                <w:szCs w:val="21"/>
                                <w:lang w:val="en-US" w:eastAsia="zh-CN"/>
                              </w:rPr>
                              <w:t>Times New Roman</w:t>
                            </w:r>
                            <w:r>
                              <w:rPr>
                                <w:rFonts w:hint="eastAsia" w:ascii="仿宋" w:hAnsi="仿宋" w:eastAsia="仿宋"/>
                                <w:b/>
                                <w:bCs/>
                                <w:color w:val="FF0000"/>
                                <w:sz w:val="21"/>
                                <w:szCs w:val="21"/>
                                <w:lang w:val="en-US" w:eastAsia="zh-CN"/>
                              </w:rPr>
                              <w:t xml:space="preserve">），括号、引号、破折号等为宋体 </w:t>
                            </w:r>
                          </w:p>
                          <w:p w14:paraId="37D043C6">
                            <w:pPr>
                              <w:jc w:val="center"/>
                              <w:rPr>
                                <w:color w:val="auto"/>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79.9pt;margin-top:103pt;height:37.55pt;width:207.5pt;z-index:251675648;v-text-anchor:middle;mso-width-relative:page;mso-height-relative:page;" fillcolor="#FFFFFF [3212]" filled="t" stroked="t" coordsize="21600,21600" o:gfxdata="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7ZBb32AAAAAsBAAAPAAAAAAAAAAEA&#10;IAAAACIAAABkcnMvZG93bnJldi54bWxQSwECFAAUAAAACACHTuJAKK9hB7oCAAByBQAADgAAAAAA&#10;AAABACAAAAAnAQAAZHJzL2Uyb0RvYy54bWxQSwUGAAAAAAYABgBZAQAAUwYAAAAA&#10;" adj="2524,36468">
                <v:fill on="t" focussize="0,0"/>
                <v:stroke weight="1pt" color="#000000 [3213]" miterlimit="8" joinstyle="miter"/>
                <v:imagedata o:title=""/>
                <o:lock v:ext="edit" aspectratio="f"/>
                <v:textbox>
                  <w:txbxContent>
                    <w:p w14:paraId="1037D7B7">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b/>
                          <w:bCs/>
                          <w:color w:val="FF0000"/>
                          <w:sz w:val="21"/>
                          <w:szCs w:val="21"/>
                        </w:rPr>
                      </w:pPr>
                      <w:r>
                        <w:rPr>
                          <w:rFonts w:hint="eastAsia" w:ascii="仿宋" w:hAnsi="仿宋" w:eastAsia="仿宋"/>
                          <w:b/>
                          <w:bCs/>
                          <w:color w:val="FF0000"/>
                          <w:sz w:val="21"/>
                          <w:szCs w:val="21"/>
                          <w:lang w:val="en-US" w:eastAsia="zh-CN"/>
                        </w:rPr>
                        <w:t>英文、数字为新罗马字体（</w:t>
                      </w:r>
                      <w:r>
                        <w:rPr>
                          <w:rFonts w:hint="default" w:ascii="仿宋" w:hAnsi="仿宋" w:eastAsia="仿宋"/>
                          <w:b/>
                          <w:bCs/>
                          <w:color w:val="FF0000"/>
                          <w:sz w:val="21"/>
                          <w:szCs w:val="21"/>
                          <w:lang w:val="en-US" w:eastAsia="zh-CN"/>
                        </w:rPr>
                        <w:t>Times New Roman</w:t>
                      </w:r>
                      <w:r>
                        <w:rPr>
                          <w:rFonts w:hint="eastAsia" w:ascii="仿宋" w:hAnsi="仿宋" w:eastAsia="仿宋"/>
                          <w:b/>
                          <w:bCs/>
                          <w:color w:val="FF0000"/>
                          <w:sz w:val="21"/>
                          <w:szCs w:val="21"/>
                          <w:lang w:val="en-US" w:eastAsia="zh-CN"/>
                        </w:rPr>
                        <w:t xml:space="preserve">），括号、引号、破折号等为宋体 </w:t>
                      </w:r>
                    </w:p>
                    <w:p w14:paraId="37D043C6">
                      <w:pPr>
                        <w:jc w:val="center"/>
                        <w:rPr>
                          <w:color w:val="auto"/>
                          <w14:textFill>
                            <w14:noFill/>
                          </w14:textFill>
                        </w:rPr>
                      </w:pPr>
                    </w:p>
                  </w:txbxContent>
                </v:textbox>
              </v:shape>
            </w:pict>
          </mc:Fallback>
        </mc:AlternateContent>
      </w: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FFFFFF"/>
          <w14:textFill>
            <w14:solidFill>
              <w14:schemeClr w14:val="tx1"/>
            </w14:solidFill>
          </w14:textFill>
        </w:rPr>
        <w:t>清代官批民调制度是中国传统社会治理体系中的重要实践创新，其形成与发展深刻植根于特定历史语境与社会结构之中。作为封建社会的最后王朝，清代在经历了“康乾盛世”的相对稳定后，至其中晚期面临着前所未有的治理挑战。这一时期，全国人口呈现出爆发式增长，从清初的不足一亿猛增至道光年间的四亿左右，巨大的人口压力导致社会流动性加剧，城镇化进程加快，社会关系日趋复杂。与此同时，商品经济的活跃与发展，使得土地交易、钱债往来、商业合作等民事活动空前频繁，随之而来的便是基层社会“健讼成风”现象的普遍化与常态化。</w:t>
      </w:r>
    </w:p>
    <w:p w14:paraId="50CCB121">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outlineLvl w:val="9"/>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3734435</wp:posOffset>
                </wp:positionH>
                <wp:positionV relativeFrom="paragraph">
                  <wp:posOffset>1589405</wp:posOffset>
                </wp:positionV>
                <wp:extent cx="2385060" cy="493395"/>
                <wp:effectExtent l="6350" t="6350" r="8890" b="338455"/>
                <wp:wrapNone/>
                <wp:docPr id="10" name="矩形标注 10"/>
                <wp:cNvGraphicFramePr/>
                <a:graphic xmlns:a="http://schemas.openxmlformats.org/drawingml/2006/main">
                  <a:graphicData uri="http://schemas.microsoft.com/office/word/2010/wordprocessingShape">
                    <wps:wsp>
                      <wps:cNvSpPr/>
                      <wps:spPr>
                        <a:xfrm>
                          <a:off x="4728845" y="4625340"/>
                          <a:ext cx="2385060" cy="493395"/>
                        </a:xfrm>
                        <a:prstGeom prst="wedgeRectCallout">
                          <a:avLst>
                            <a:gd name="adj1" fmla="val -48429"/>
                            <a:gd name="adj2" fmla="val 111904"/>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F3C0F55">
                            <w:pPr>
                              <w:keepNext w:val="0"/>
                              <w:keepLines w:val="0"/>
                              <w:pageBreakBefore w:val="0"/>
                              <w:widowControl w:val="0"/>
                              <w:kinsoku/>
                              <w:wordWrap/>
                              <w:overflowPunct/>
                              <w:topLinePunct w:val="0"/>
                              <w:bidi w:val="0"/>
                              <w:adjustRightInd/>
                              <w:snapToGrid/>
                              <w:spacing w:line="240" w:lineRule="auto"/>
                              <w:textAlignment w:val="auto"/>
                              <w:rPr>
                                <w:rFonts w:ascii="仿宋" w:hAnsi="仿宋" w:eastAsia="仿宋"/>
                                <w:b/>
                                <w:bCs/>
                                <w:color w:val="FF0000"/>
                                <w:sz w:val="21"/>
                                <w:szCs w:val="21"/>
                              </w:rPr>
                            </w:pPr>
                            <w:r>
                              <w:rPr>
                                <w:rFonts w:hint="eastAsia" w:ascii="仿宋" w:hAnsi="仿宋" w:eastAsia="仿宋"/>
                                <w:b/>
                                <w:bCs/>
                                <w:color w:val="FF0000"/>
                                <w:sz w:val="21"/>
                                <w:szCs w:val="21"/>
                                <w:lang w:val="en-US" w:eastAsia="zh-CN"/>
                              </w:rPr>
                              <w:t>二级</w:t>
                            </w:r>
                            <w:r>
                              <w:rPr>
                                <w:rFonts w:hint="eastAsia" w:ascii="仿宋" w:hAnsi="仿宋" w:eastAsia="仿宋"/>
                                <w:b/>
                                <w:bCs/>
                                <w:color w:val="FF0000"/>
                                <w:sz w:val="21"/>
                                <w:szCs w:val="21"/>
                              </w:rPr>
                              <w:t>标题使用小三号黑体字体，居中编排，段前、段后各空</w:t>
                            </w:r>
                            <w:r>
                              <w:rPr>
                                <w:rFonts w:ascii="仿宋" w:hAnsi="仿宋" w:eastAsia="仿宋"/>
                                <w:b/>
                                <w:bCs/>
                                <w:color w:val="FF0000"/>
                                <w:sz w:val="21"/>
                                <w:szCs w:val="21"/>
                              </w:rPr>
                              <w:t>18</w:t>
                            </w:r>
                            <w:r>
                              <w:rPr>
                                <w:rFonts w:hint="eastAsia" w:ascii="仿宋" w:hAnsi="仿宋" w:eastAsia="仿宋"/>
                                <w:b/>
                                <w:bCs/>
                                <w:color w:val="FF0000"/>
                                <w:sz w:val="21"/>
                                <w:szCs w:val="21"/>
                              </w:rPr>
                              <w:t>磅。</w:t>
                            </w:r>
                          </w:p>
                          <w:p w14:paraId="2DEC62F2">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94.05pt;margin-top:125.15pt;height:38.85pt;width:187.8pt;z-index:251666432;v-text-anchor:middle;mso-width-relative:page;mso-height-relative:page;" fillcolor="#FFFFFF [3212]" filled="t" stroked="t" coordsize="21600,21600" o:gfxdata="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g+65f9wAAAALAQAADwAAAAAA&#10;AAABACAAAAAiAAAAZHJzL2Rvd25yZXYueG1sUEsBAhQAFAAAAAgAh07iQK+voTq6AgAAcgUAAA4A&#10;AAAAAAAAAQAgAAAAKwEAAGRycy9lMm9Eb2MueG1sUEsFBgAAAAAGAAYAWQEAAFcGAAAAAA==&#10;" adj="339,34971">
                <v:fill on="t" focussize="0,0"/>
                <v:stroke weight="1pt" color="#000000 [3213]" miterlimit="8" joinstyle="miter"/>
                <v:imagedata o:title=""/>
                <o:lock v:ext="edit" aspectratio="f"/>
                <v:textbox>
                  <w:txbxContent>
                    <w:p w14:paraId="5F3C0F55">
                      <w:pPr>
                        <w:keepNext w:val="0"/>
                        <w:keepLines w:val="0"/>
                        <w:pageBreakBefore w:val="0"/>
                        <w:widowControl w:val="0"/>
                        <w:kinsoku/>
                        <w:wordWrap/>
                        <w:overflowPunct/>
                        <w:topLinePunct w:val="0"/>
                        <w:bidi w:val="0"/>
                        <w:adjustRightInd/>
                        <w:snapToGrid/>
                        <w:spacing w:line="240" w:lineRule="auto"/>
                        <w:textAlignment w:val="auto"/>
                        <w:rPr>
                          <w:rFonts w:ascii="仿宋" w:hAnsi="仿宋" w:eastAsia="仿宋"/>
                          <w:b/>
                          <w:bCs/>
                          <w:color w:val="FF0000"/>
                          <w:sz w:val="21"/>
                          <w:szCs w:val="21"/>
                        </w:rPr>
                      </w:pPr>
                      <w:r>
                        <w:rPr>
                          <w:rFonts w:hint="eastAsia" w:ascii="仿宋" w:hAnsi="仿宋" w:eastAsia="仿宋"/>
                          <w:b/>
                          <w:bCs/>
                          <w:color w:val="FF0000"/>
                          <w:sz w:val="21"/>
                          <w:szCs w:val="21"/>
                          <w:lang w:val="en-US" w:eastAsia="zh-CN"/>
                        </w:rPr>
                        <w:t>二级</w:t>
                      </w:r>
                      <w:r>
                        <w:rPr>
                          <w:rFonts w:hint="eastAsia" w:ascii="仿宋" w:hAnsi="仿宋" w:eastAsia="仿宋"/>
                          <w:b/>
                          <w:bCs/>
                          <w:color w:val="FF0000"/>
                          <w:sz w:val="21"/>
                          <w:szCs w:val="21"/>
                        </w:rPr>
                        <w:t>标题使用小三号黑体字体，居中编排，段前、段后各空</w:t>
                      </w:r>
                      <w:r>
                        <w:rPr>
                          <w:rFonts w:ascii="仿宋" w:hAnsi="仿宋" w:eastAsia="仿宋"/>
                          <w:b/>
                          <w:bCs/>
                          <w:color w:val="FF0000"/>
                          <w:sz w:val="21"/>
                          <w:szCs w:val="21"/>
                        </w:rPr>
                        <w:t>18</w:t>
                      </w:r>
                      <w:r>
                        <w:rPr>
                          <w:rFonts w:hint="eastAsia" w:ascii="仿宋" w:hAnsi="仿宋" w:eastAsia="仿宋"/>
                          <w:b/>
                          <w:bCs/>
                          <w:color w:val="FF0000"/>
                          <w:sz w:val="21"/>
                          <w:szCs w:val="21"/>
                        </w:rPr>
                        <w:t>磅。</w:t>
                      </w:r>
                    </w:p>
                    <w:p w14:paraId="2DEC62F2">
                      <w:pPr>
                        <w:jc w:val="center"/>
                        <w:rPr>
                          <w:sz w:val="28"/>
                          <w:szCs w:val="28"/>
                        </w:rPr>
                      </w:pPr>
                    </w:p>
                  </w:txbxContent>
                </v:textbox>
              </v:shape>
            </w:pict>
          </mc:Fallback>
        </mc:AlternateConten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这一社会变迁的直接后果便是民间纠纷数量的急剧攀升。据《巴县档案》统计，嘉庆二十五年（1820年）巴县收案已达1124件，而同期全国州县正印官总数不足三千。这些州县官员“既掌刑名钱谷，又兼教化治安”，职责繁重，精力分散，形成了司法资源与治理任务之间的严重失衡。在“一人政府”的治理模式下，州县官既要应对上级考核压力，又要直面基层治理需求，往往力不从心。面对日益增长的诉讼浪潮，统治者亟需构建一种能够有效分流案件、降低治理成本的弹性机制，以维系基层社会的稳定与秩序。</w:t>
      </w:r>
    </w:p>
    <w:p w14:paraId="22EC27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w:t>
      </w:r>
    </w:p>
    <w:p w14:paraId="49AE766E">
      <w:pPr>
        <w:keepNext w:val="0"/>
        <w:keepLines w:val="0"/>
        <w:pageBreakBefore w:val="0"/>
        <w:widowControl w:val="0"/>
        <w:kinsoku/>
        <w:wordWrap/>
        <w:overflowPunct/>
        <w:topLinePunct w:val="0"/>
        <w:autoSpaceDE/>
        <w:autoSpaceDN/>
        <w:bidi w:val="0"/>
        <w:adjustRightInd/>
        <w:snapToGrid/>
        <w:spacing w:before="360" w:after="360" w:line="400" w:lineRule="exact"/>
        <w:jc w:val="center"/>
        <w:textAlignment w:val="auto"/>
        <w:outlineLvl w:val="1"/>
        <w:rPr>
          <w:rFonts w:hint="eastAsia" w:ascii="黑体" w:hAnsi="黑体" w:eastAsia="黑体" w:cs="黑体"/>
          <w:color w:val="000000" w:themeColor="text1"/>
          <w:kern w:val="0"/>
          <w:sz w:val="30"/>
          <w:szCs w:val="30"/>
          <w14:textFill>
            <w14:solidFill>
              <w14:schemeClr w14:val="tx1"/>
            </w14:solidFill>
          </w14:textFill>
        </w:rPr>
      </w:pPr>
      <w:bookmarkStart w:id="3" w:name="_Toc16326"/>
      <w:r>
        <w:rPr>
          <w:color w:val="000000" w:themeColor="text1"/>
          <w:sz w:val="26"/>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-753110</wp:posOffset>
                </wp:positionH>
                <wp:positionV relativeFrom="paragraph">
                  <wp:posOffset>136525</wp:posOffset>
                </wp:positionV>
                <wp:extent cx="2328545" cy="506730"/>
                <wp:effectExtent l="6350" t="6350" r="8255" b="229870"/>
                <wp:wrapNone/>
                <wp:docPr id="12" name="矩形标注 12"/>
                <wp:cNvGraphicFramePr/>
                <a:graphic xmlns:a="http://schemas.openxmlformats.org/drawingml/2006/main">
                  <a:graphicData uri="http://schemas.microsoft.com/office/word/2010/wordprocessingShape">
                    <wps:wsp>
                      <wps:cNvSpPr/>
                      <wps:spPr>
                        <a:xfrm>
                          <a:off x="1109345" y="5035550"/>
                          <a:ext cx="2328545" cy="506730"/>
                        </a:xfrm>
                        <a:prstGeom prst="wedgeRectCallout">
                          <a:avLst>
                            <a:gd name="adj1" fmla="val -368"/>
                            <a:gd name="adj2" fmla="val 89724"/>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0CF2866">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三级</w:t>
                            </w:r>
                            <w:r>
                              <w:rPr>
                                <w:rFonts w:hint="eastAsia" w:ascii="宋体" w:hAnsi="宋体" w:eastAsia="宋体" w:cs="宋体"/>
                                <w:b/>
                                <w:bCs/>
                                <w:color w:val="FF0000"/>
                                <w:sz w:val="21"/>
                                <w:szCs w:val="21"/>
                              </w:rPr>
                              <w:t>标题使用13号黑体字体，左空0.85厘米，段前空12磅，段后空6磅。</w:t>
                            </w:r>
                          </w:p>
                          <w:p w14:paraId="6753A01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59.3pt;margin-top:10.75pt;height:39.9pt;width:183.35pt;z-index:251667456;v-text-anchor:middle;mso-width-relative:page;mso-height-relative:page;" fillcolor="#FFFFFF [3212]" filled="t" stroked="t" coordsize="21600,21600" o:gfxdata="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h6pgC2QAAAAsBAAAPAAAAAAAAAAEAIAAA&#10;ACIAAABkcnMvZG93bnJldi54bWxQSwECFAAUAAAACACHTuJA8oRsLbYCAABvBQAADgAAAAAAAAAB&#10;ACAAAAAoAQAAZHJzL2Uyb0RvYy54bWxQSwUGAAAAAAYABgBZAQAAUAYAAAAA&#10;" adj="10721,30180">
                <v:fill on="t" focussize="0,0"/>
                <v:stroke weight="1pt" color="#000000 [3213]" miterlimit="8" joinstyle="miter"/>
                <v:imagedata o:title=""/>
                <o:lock v:ext="edit" aspectratio="f"/>
                <v:textbox>
                  <w:txbxContent>
                    <w:p w14:paraId="70CF2866">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三级</w:t>
                      </w:r>
                      <w:r>
                        <w:rPr>
                          <w:rFonts w:hint="eastAsia" w:ascii="宋体" w:hAnsi="宋体" w:eastAsia="宋体" w:cs="宋体"/>
                          <w:b/>
                          <w:bCs/>
                          <w:color w:val="FF0000"/>
                          <w:sz w:val="21"/>
                          <w:szCs w:val="21"/>
                        </w:rPr>
                        <w:t>标题使用13号黑体字体，左空0.85厘米，段前空12磅，段后空6磅。</w:t>
                      </w:r>
                    </w:p>
                    <w:p w14:paraId="6753A013">
                      <w:pPr>
                        <w:jc w:val="center"/>
                      </w:pPr>
                    </w:p>
                  </w:txbxContent>
                </v:textbox>
              </v:shape>
            </w:pict>
          </mc:Fallback>
        </mc:AlternateContent>
      </w:r>
      <w:r>
        <w:rPr>
          <w:rFonts w:hint="eastAsia" w:ascii="黑体" w:hAnsi="黑体" w:eastAsia="黑体" w:cs="黑体"/>
          <w:color w:val="000000" w:themeColor="text1"/>
          <w:kern w:val="0"/>
          <w:sz w:val="30"/>
          <w:szCs w:val="30"/>
          <w:lang w:val="en-US" w:eastAsia="zh-CN"/>
          <w14:textFill>
            <w14:solidFill>
              <w14:schemeClr w14:val="tx1"/>
            </w14:solidFill>
          </w14:textFill>
        </w:rPr>
        <w:t>二、</w:t>
      </w:r>
      <w:r>
        <w:rPr>
          <w:rFonts w:hint="eastAsia" w:ascii="黑体" w:hAnsi="黑体" w:eastAsia="黑体" w:cs="黑体"/>
          <w:color w:val="000000" w:themeColor="text1"/>
          <w:kern w:val="0"/>
          <w:sz w:val="30"/>
          <w:szCs w:val="30"/>
          <w14:textFill>
            <w14:solidFill>
              <w14:schemeClr w14:val="tx1"/>
            </w14:solidFill>
          </w14:textFill>
        </w:rPr>
        <w:t>研究目的与意义</w:t>
      </w:r>
    </w:p>
    <w:p w14:paraId="047B42A0">
      <w:pPr>
        <w:keepNext w:val="0"/>
        <w:keepLines w:val="0"/>
        <w:pageBreakBefore w:val="0"/>
        <w:widowControl w:val="0"/>
        <w:kinsoku/>
        <w:wordWrap/>
        <w:overflowPunct/>
        <w:topLinePunct w:val="0"/>
        <w:autoSpaceDE/>
        <w:autoSpaceDN/>
        <w:bidi w:val="0"/>
        <w:adjustRightInd/>
        <w:snapToGrid/>
        <w:spacing w:before="240" w:after="120" w:line="400" w:lineRule="exact"/>
        <w:ind w:left="482" w:firstLine="0" w:firstLineChars="0"/>
        <w:jc w:val="left"/>
        <w:textAlignment w:val="auto"/>
        <w:outlineLvl w:val="2"/>
        <w:rPr>
          <w:rFonts w:hint="eastAsia" w:ascii="黑体" w:hAnsi="黑体" w:eastAsia="黑体" w:cs="黑体"/>
          <w:color w:val="000000" w:themeColor="text1"/>
          <w:kern w:val="0"/>
          <w:sz w:val="26"/>
          <w:szCs w:val="28"/>
          <w:lang w:val="en-US" w:eastAsia="zh-CN"/>
          <w14:textFill>
            <w14:solidFill>
              <w14:schemeClr w14:val="tx1"/>
            </w14:solidFill>
          </w14:textFill>
        </w:rPr>
      </w:pPr>
      <w:r>
        <w:rPr>
          <w:rFonts w:hint="eastAsia" w:ascii="黑体" w:hAnsi="黑体" w:eastAsia="黑体" w:cs="黑体"/>
          <w:color w:val="000000" w:themeColor="text1"/>
          <w:kern w:val="0"/>
          <w:sz w:val="26"/>
          <w:szCs w:val="28"/>
          <w:lang w:val="en-US" w:eastAsia="zh-CN"/>
          <w14:textFill>
            <w14:solidFill>
              <w14:schemeClr w14:val="tx1"/>
            </w14:solidFill>
          </w14:textFill>
        </w:rPr>
        <w:t>（一）研究目的</w:t>
      </w:r>
    </w:p>
    <w:p w14:paraId="0D066FB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本研究以清代官批民调制度为聚焦点，致力于达成以下三个</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紧密的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研究目的，以期在历史与</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现实</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之间架设起坚实的</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理论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桥梁：</w:t>
      </w:r>
    </w:p>
    <w:p w14:paraId="4EF14A25">
      <w:pPr>
        <w:keepNext w:val="0"/>
        <w:keepLines w:val="0"/>
        <w:pageBreakBefore w:val="0"/>
        <w:widowControl w:val="0"/>
        <w:numPr>
          <w:ilvl w:val="0"/>
          <w:numId w:val="0"/>
        </w:numPr>
        <w:kinsoku/>
        <w:wordWrap/>
        <w:overflowPunct/>
        <w:topLinePunct w:val="0"/>
        <w:autoSpaceDE/>
        <w:autoSpaceDN/>
        <w:bidi w:val="0"/>
        <w:adjustRightInd/>
        <w:snapToGrid/>
        <w:spacing w:before="120" w:after="120" w:line="400" w:lineRule="exact"/>
        <w:ind w:left="482" w:leftChars="0" w:firstLine="0" w:firstLineChars="0"/>
        <w:jc w:val="left"/>
        <w:textAlignment w:val="auto"/>
        <w:rPr>
          <w:rFonts w:hint="eastAsia" w:ascii="楷体" w:hAnsi="楷体" w:eastAsia="楷体" w:cs="楷体"/>
          <w:color w:val="000000" w:themeColor="text1"/>
          <w:kern w:val="0"/>
          <w:sz w:val="26"/>
          <w:szCs w:val="24"/>
          <w14:textFill>
            <w14:solidFill>
              <w14:schemeClr w14:val="tx1"/>
            </w14:solidFill>
          </w14:textFill>
        </w:rPr>
      </w:pPr>
      <w:r>
        <w:rPr>
          <w:color w:val="000000" w:themeColor="text1"/>
          <w:sz w:val="26"/>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3154045</wp:posOffset>
                </wp:positionH>
                <wp:positionV relativeFrom="paragraph">
                  <wp:posOffset>-751840</wp:posOffset>
                </wp:positionV>
                <wp:extent cx="2328545" cy="522605"/>
                <wp:effectExtent l="6350" t="6350" r="8255" b="309245"/>
                <wp:wrapNone/>
                <wp:docPr id="15" name="矩形标注 15"/>
                <wp:cNvGraphicFramePr/>
                <a:graphic xmlns:a="http://schemas.openxmlformats.org/drawingml/2006/main">
                  <a:graphicData uri="http://schemas.microsoft.com/office/word/2010/wordprocessingShape">
                    <wps:wsp>
                      <wps:cNvSpPr/>
                      <wps:spPr>
                        <a:xfrm>
                          <a:off x="0" y="0"/>
                          <a:ext cx="2328545" cy="522605"/>
                        </a:xfrm>
                        <a:prstGeom prst="wedgeRectCallout">
                          <a:avLst>
                            <a:gd name="adj1" fmla="val -45718"/>
                            <a:gd name="adj2" fmla="val 104701"/>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0C519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rPr>
                            </w:pPr>
                            <w:r>
                              <w:rPr>
                                <w:rFonts w:hint="eastAsia" w:asciiTheme="minorEastAsia" w:hAnsiTheme="minorEastAsia" w:cstheme="minorEastAsia"/>
                                <w:b/>
                                <w:bCs/>
                                <w:color w:val="FF0000"/>
                                <w:sz w:val="21"/>
                                <w:szCs w:val="21"/>
                                <w:lang w:val="en-US" w:eastAsia="zh-CN"/>
                              </w:rPr>
                              <w:t>四级</w:t>
                            </w:r>
                            <w:r>
                              <w:rPr>
                                <w:rFonts w:hint="eastAsia" w:asciiTheme="minorEastAsia" w:hAnsiTheme="minorEastAsia" w:eastAsiaTheme="minorEastAsia" w:cstheme="minorEastAsia"/>
                                <w:b/>
                                <w:bCs/>
                                <w:color w:val="FF0000"/>
                                <w:sz w:val="21"/>
                                <w:szCs w:val="21"/>
                              </w:rPr>
                              <w:t>标题使用13号楷体字加粗，左空0.85厘米，段前、段后各空6磅。</w:t>
                            </w:r>
                          </w:p>
                          <w:p w14:paraId="3406024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48.35pt;margin-top:-59.2pt;height:41.15pt;width:183.35pt;z-index:251674624;v-text-anchor:middle;mso-width-relative:page;mso-height-relative:page;" fillcolor="#FFFFFF [3212]" filled="t" stroked="t" coordsize="21600,21600" o:gfxdata="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AezC+XZAAAADAEAAA8AAAAAAAAAAQAgAAAAIgAAAGRycy9k&#10;b3ducmV2LnhtbFBLAQIUABQAAAAIAIdO4kC7dB3zrAIAAGYFAAAOAAAAAAAAAAEAIAAAACgBAABk&#10;cnMvZTJvRG9jLnhtbFBLBQYAAAAABgAGAFkBAABGBgAAAAA=&#10;" adj="925,33415">
                <v:fill on="t" focussize="0,0"/>
                <v:stroke weight="1pt" color="#000000 [3213]" miterlimit="8" joinstyle="miter"/>
                <v:imagedata o:title=""/>
                <o:lock v:ext="edit" aspectratio="f"/>
                <v:textbox>
                  <w:txbxContent>
                    <w:p w14:paraId="70C519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rPr>
                      </w:pPr>
                      <w:r>
                        <w:rPr>
                          <w:rFonts w:hint="eastAsia" w:asciiTheme="minorEastAsia" w:hAnsiTheme="minorEastAsia" w:cstheme="minorEastAsia"/>
                          <w:b/>
                          <w:bCs/>
                          <w:color w:val="FF0000"/>
                          <w:sz w:val="21"/>
                          <w:szCs w:val="21"/>
                          <w:lang w:val="en-US" w:eastAsia="zh-CN"/>
                        </w:rPr>
                        <w:t>四级</w:t>
                      </w:r>
                      <w:r>
                        <w:rPr>
                          <w:rFonts w:hint="eastAsia" w:asciiTheme="minorEastAsia" w:hAnsiTheme="minorEastAsia" w:eastAsiaTheme="minorEastAsia" w:cstheme="minorEastAsia"/>
                          <w:b/>
                          <w:bCs/>
                          <w:color w:val="FF0000"/>
                          <w:sz w:val="21"/>
                          <w:szCs w:val="21"/>
                        </w:rPr>
                        <w:t>标题使用13号楷体字加粗，左空0.85厘米，段前、段后各空6磅。</w:t>
                      </w:r>
                    </w:p>
                    <w:p w14:paraId="3406024C">
                      <w:pPr>
                        <w:jc w:val="center"/>
                      </w:pPr>
                    </w:p>
                  </w:txbxContent>
                </v:textbox>
              </v:shape>
            </w:pict>
          </mc:Fallback>
        </mc:AlternateContent>
      </w:r>
      <w:r>
        <w:rPr>
          <w:rFonts w:hint="eastAsia" w:ascii="楷体" w:hAnsi="楷体" w:eastAsia="楷体" w:cs="楷体"/>
          <w:color w:val="000000" w:themeColor="text1"/>
          <w:kern w:val="2"/>
          <w:sz w:val="26"/>
          <w:szCs w:val="24"/>
          <w:lang w:val="en-US" w:eastAsia="zh-CN" w:bidi="ar-SA"/>
          <w14:textFill>
            <w14:solidFill>
              <w14:schemeClr w14:val="tx1"/>
            </w14:solidFill>
          </w14:textFill>
        </w:rPr>
        <w:t>1.</w:t>
      </w:r>
      <w:r>
        <w:rPr>
          <w:rFonts w:hint="eastAsia" w:ascii="楷体" w:hAnsi="楷体" w:eastAsia="楷体" w:cs="楷体"/>
          <w:color w:val="000000" w:themeColor="text1"/>
          <w:kern w:val="0"/>
          <w:sz w:val="26"/>
          <w:szCs w:val="24"/>
          <w:lang w:val="en-US" w:eastAsia="zh-CN"/>
          <w14:textFill>
            <w14:solidFill>
              <w14:schemeClr w14:val="tx1"/>
            </w14:solidFill>
          </w14:textFill>
        </w:rPr>
        <w:t>系统梳理清代官批民调制度的实践逻辑与运行机理</w:t>
      </w:r>
    </w:p>
    <w:p w14:paraId="0CBA40E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cstheme="minorEastAsia"/>
          <w:i w:val="0"/>
          <w:iCs w:val="0"/>
          <w:caps w:val="0"/>
          <w:color w:val="000000" w:themeColor="text1"/>
          <w:spacing w:val="0"/>
          <w:kern w:val="0"/>
          <w:sz w:val="24"/>
          <w:szCs w:val="24"/>
          <w:shd w:val="clear" w:color="auto" w:fill="FFFFFF"/>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-345440</wp:posOffset>
                </wp:positionH>
                <wp:positionV relativeFrom="paragraph">
                  <wp:posOffset>242570</wp:posOffset>
                </wp:positionV>
                <wp:extent cx="6416040" cy="396875"/>
                <wp:effectExtent l="6350" t="6350" r="16510" b="244475"/>
                <wp:wrapNone/>
                <wp:docPr id="21" name="矩形标注 21"/>
                <wp:cNvGraphicFramePr/>
                <a:graphic xmlns:a="http://schemas.openxmlformats.org/drawingml/2006/main">
                  <a:graphicData uri="http://schemas.microsoft.com/office/word/2010/wordprocessingShape">
                    <wps:wsp>
                      <wps:cNvSpPr/>
                      <wps:spPr>
                        <a:xfrm>
                          <a:off x="0" y="0"/>
                          <a:ext cx="6416040" cy="396875"/>
                        </a:xfrm>
                        <a:prstGeom prst="wedgeRectCallout">
                          <a:avLst>
                            <a:gd name="adj1" fmla="val 1514"/>
                            <a:gd name="adj2" fmla="val 106480"/>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1F72452">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b/>
                                <w:bCs/>
                                <w:color w:val="FF0000"/>
                                <w:sz w:val="21"/>
                                <w:szCs w:val="21"/>
                              </w:rPr>
                              <w:t>论文的页码从“</w:t>
                            </w:r>
                            <w:r>
                              <w:rPr>
                                <w:rFonts w:hint="eastAsia" w:ascii="仿宋" w:hAnsi="仿宋" w:eastAsia="仿宋"/>
                                <w:b/>
                                <w:bCs/>
                                <w:color w:val="FF0000"/>
                                <w:sz w:val="21"/>
                                <w:szCs w:val="21"/>
                                <w:lang w:val="en-US" w:eastAsia="zh-CN"/>
                              </w:rPr>
                              <w:t>引言</w:t>
                            </w:r>
                            <w:r>
                              <w:rPr>
                                <w:rFonts w:hint="eastAsia" w:ascii="仿宋" w:hAnsi="仿宋" w:eastAsia="仿宋"/>
                                <w:b/>
                                <w:bCs/>
                                <w:color w:val="FF0000"/>
                                <w:sz w:val="21"/>
                                <w:szCs w:val="21"/>
                              </w:rPr>
                              <w:t>”计起（包括</w:t>
                            </w:r>
                            <w:r>
                              <w:rPr>
                                <w:rFonts w:hint="eastAsia" w:ascii="仿宋" w:hAnsi="仿宋" w:eastAsia="仿宋"/>
                                <w:b/>
                                <w:bCs/>
                                <w:color w:val="FF0000"/>
                                <w:sz w:val="21"/>
                                <w:szCs w:val="21"/>
                                <w:lang w:val="en-US" w:eastAsia="zh-CN"/>
                              </w:rPr>
                              <w:t>引言</w:t>
                            </w:r>
                            <w:r>
                              <w:rPr>
                                <w:rFonts w:hint="eastAsia" w:ascii="仿宋" w:hAnsi="仿宋" w:eastAsia="仿宋"/>
                                <w:b/>
                                <w:bCs/>
                                <w:color w:val="FF0000"/>
                                <w:sz w:val="21"/>
                                <w:szCs w:val="21"/>
                              </w:rPr>
                              <w:t>、正文、参考文献、附录等），使用阿拉伯数字编连续码；页码居中。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7.2pt;margin-top:19.1pt;height:31.25pt;width:505.2pt;z-index:251683840;v-text-anchor:middle;mso-width-relative:page;mso-height-relative:page;" fillcolor="#FFFFFF [3212]" filled="t" stroked="t" coordsize="21600,21600" o:gfxdata="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vaQEQ2AAAAAoBAAAPAAAAAAAAAAEAIAAAACIAAABkcnMvZG93&#10;bnJldi54bWxQSwECFAAUAAAACACHTuJAsrKuD6sCAABkBQAADgAAAAAAAAABACAAAAAnAQAAZHJz&#10;L2Uyb0RvYy54bWxQSwUGAAAAAAYABgBZAQAARAYAAAAA&#10;" adj="11127,33800">
                <v:fill on="t" focussize="0,0"/>
                <v:stroke weight="1pt" color="#000000 [3213]" miterlimit="8" joinstyle="miter"/>
                <v:imagedata o:title=""/>
                <o:lock v:ext="edit" aspectratio="f"/>
                <v:textbox>
                  <w:txbxContent>
                    <w:p w14:paraId="41F72452">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b/>
                          <w:bCs/>
                          <w:color w:val="FF0000"/>
                          <w:sz w:val="21"/>
                          <w:szCs w:val="21"/>
                        </w:rPr>
                        <w:t>论文的页码从“</w:t>
                      </w:r>
                      <w:r>
                        <w:rPr>
                          <w:rFonts w:hint="eastAsia" w:ascii="仿宋" w:hAnsi="仿宋" w:eastAsia="仿宋"/>
                          <w:b/>
                          <w:bCs/>
                          <w:color w:val="FF0000"/>
                          <w:sz w:val="21"/>
                          <w:szCs w:val="21"/>
                          <w:lang w:val="en-US" w:eastAsia="zh-CN"/>
                        </w:rPr>
                        <w:t>引言</w:t>
                      </w:r>
                      <w:r>
                        <w:rPr>
                          <w:rFonts w:hint="eastAsia" w:ascii="仿宋" w:hAnsi="仿宋" w:eastAsia="仿宋"/>
                          <w:b/>
                          <w:bCs/>
                          <w:color w:val="FF0000"/>
                          <w:sz w:val="21"/>
                          <w:szCs w:val="21"/>
                        </w:rPr>
                        <w:t>”计起（包括</w:t>
                      </w:r>
                      <w:r>
                        <w:rPr>
                          <w:rFonts w:hint="eastAsia" w:ascii="仿宋" w:hAnsi="仿宋" w:eastAsia="仿宋"/>
                          <w:b/>
                          <w:bCs/>
                          <w:color w:val="FF0000"/>
                          <w:sz w:val="21"/>
                          <w:szCs w:val="21"/>
                          <w:lang w:val="en-US" w:eastAsia="zh-CN"/>
                        </w:rPr>
                        <w:t>引言</w:t>
                      </w:r>
                      <w:r>
                        <w:rPr>
                          <w:rFonts w:hint="eastAsia" w:ascii="仿宋" w:hAnsi="仿宋" w:eastAsia="仿宋"/>
                          <w:b/>
                          <w:bCs/>
                          <w:color w:val="FF0000"/>
                          <w:sz w:val="21"/>
                          <w:szCs w:val="21"/>
                        </w:rPr>
                        <w:t>、正文、参考文献、附录等），使用阿拉伯数字编连续码；页码居中。</w:t>
                      </w:r>
                    </w:p>
                  </w:txbxContent>
                </v:textbox>
              </v:shape>
            </w:pict>
          </mc:Fallback>
        </mc:AlternateContent>
      </w:r>
      <w:r>
        <w:rPr>
          <w:rFonts w:hint="eastAsia" w:asciiTheme="minorEastAsia" w:hAnsiTheme="minorEastAsia" w:cstheme="minorEastAsia"/>
          <w:i w:val="0"/>
          <w:iCs w:val="0"/>
          <w:caps w:val="0"/>
          <w:color w:val="000000" w:themeColor="text1"/>
          <w:spacing w:val="0"/>
          <w:kern w:val="0"/>
          <w:sz w:val="24"/>
          <w:szCs w:val="24"/>
          <w:shd w:val="clear" w:color="auto" w:fill="FFFFFF"/>
          <w:lang w:val="en-US" w:eastAsia="zh-CN"/>
          <w14:textFill>
            <w14:solidFill>
              <w14:schemeClr w14:val="tx1"/>
            </w14:solidFill>
          </w14:textFill>
        </w:rPr>
        <w:t>……</w:t>
      </w:r>
    </w:p>
    <w:p w14:paraId="5EE1EB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cstheme="minorEastAsia"/>
          <w:i w:val="0"/>
          <w:iCs w:val="0"/>
          <w:caps w:val="0"/>
          <w:color w:val="000000" w:themeColor="text1"/>
          <w:spacing w:val="0"/>
          <w:kern w:val="0"/>
          <w:sz w:val="24"/>
          <w:szCs w:val="24"/>
          <w:shd w:val="clear" w:color="auto" w:fill="FFFFFF"/>
          <w:lang w:val="en-US" w:eastAsia="zh-CN"/>
          <w14:textFill>
            <w14:solidFill>
              <w14:schemeClr w14:val="tx1"/>
            </w14:solidFill>
          </w14:textFill>
        </w:rPr>
      </w:pPr>
    </w:p>
    <w:bookmarkEnd w:id="2"/>
    <w:bookmarkEnd w:id="3"/>
    <w:p w14:paraId="67848CA8">
      <w:pPr>
        <w:keepNext w:val="0"/>
        <w:keepLines w:val="0"/>
        <w:pageBreakBefore w:val="0"/>
        <w:widowControl w:val="0"/>
        <w:kinsoku/>
        <w:wordWrap/>
        <w:overflowPunct/>
        <w:topLinePunct w:val="0"/>
        <w:autoSpaceDE/>
        <w:autoSpaceDN/>
        <w:bidi w:val="0"/>
        <w:adjustRightInd/>
        <w:snapToGrid/>
        <w:spacing w:before="360" w:after="360" w:line="400" w:lineRule="exact"/>
        <w:jc w:val="center"/>
        <w:textAlignment w:val="auto"/>
        <w:outlineLvl w:val="1"/>
        <w:rPr>
          <w:rFonts w:hint="eastAsia" w:ascii="黑体" w:hAnsi="黑体" w:eastAsia="黑体" w:cs="黑体"/>
          <w:color w:val="000000" w:themeColor="text1"/>
          <w:kern w:val="0"/>
          <w:sz w:val="30"/>
          <w:szCs w:val="30"/>
          <w:lang w:val="en-US" w:eastAsia="zh-CN"/>
          <w14:textFill>
            <w14:solidFill>
              <w14:schemeClr w14:val="tx1"/>
            </w14:solidFill>
          </w14:textFill>
        </w:rPr>
      </w:pPr>
      <w:bookmarkStart w:id="4" w:name="_Toc7579"/>
      <w:bookmarkStart w:id="5" w:name="_Toc29743"/>
      <w:bookmarkStart w:id="6" w:name="_Toc10454"/>
      <w:bookmarkStart w:id="7" w:name="_Toc18010"/>
      <w:bookmarkStart w:id="8" w:name="_Toc28363"/>
      <w:r>
        <w:rPr>
          <w:sz w:val="30"/>
        </w:rPr>
        <mc:AlternateContent>
          <mc:Choice Requires="wps">
            <w:drawing>
              <wp:anchor distT="0" distB="0" distL="114300" distR="114300" simplePos="0" relativeHeight="251695104" behindDoc="0" locked="0" layoutInCell="1" allowOverlap="1">
                <wp:simplePos x="0" y="0"/>
                <wp:positionH relativeFrom="column">
                  <wp:posOffset>2161540</wp:posOffset>
                </wp:positionH>
                <wp:positionV relativeFrom="paragraph">
                  <wp:posOffset>-481330</wp:posOffset>
                </wp:positionV>
                <wp:extent cx="1476375" cy="412750"/>
                <wp:effectExtent l="0" t="0" r="9525" b="6350"/>
                <wp:wrapNone/>
                <wp:docPr id="13" name="圆角矩形 13"/>
                <wp:cNvGraphicFramePr/>
                <a:graphic xmlns:a="http://schemas.openxmlformats.org/drawingml/2006/main">
                  <a:graphicData uri="http://schemas.microsoft.com/office/word/2010/wordprocessingShape">
                    <wps:wsp>
                      <wps:cNvSpPr/>
                      <wps:spPr>
                        <a:xfrm>
                          <a:off x="3061970" y="419100"/>
                          <a:ext cx="1476375" cy="412750"/>
                        </a:xfrm>
                        <a:prstGeom prst="roundRect">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pt;margin-top:-37.9pt;height:32.5pt;width:116.25pt;z-index:251695104;v-text-anchor:middle;mso-width-relative:page;mso-height-relative:page;" filled="f" stroked="t" coordsize="21600,21600" arcsize="0.166666666666667" o:gfxdata="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4Y9D42gAAAAsBAAAP&#10;AAAAAAAAAAEAIAAAACIAAABkcnMvZG93bnJldi54bWxQSwECFAAUAAAACACHTuJAj+3hRogCAADj&#10;BAAADgAAAAAAAAABACAAAAApAQAAZHJzL2Uyb0RvYy54bWxQSwUGAAAAAAYABgBZAQAAIwYAAAAA&#10;">
                <v:fill on="f" focussize="0,0"/>
                <v:stroke weight="1pt" color="#FF0000 [2404]" miterlimit="8" joinstyle="miter"/>
                <v:imagedata o:title=""/>
                <o:lock v:ext="edit" aspectratio="f"/>
              </v:roundrect>
            </w:pict>
          </mc:Fallback>
        </mc:AlternateContent>
      </w:r>
      <w:r>
        <w:rPr>
          <w:rFonts w:hint="eastAsia" w:ascii="黑体" w:hAnsi="黑体" w:eastAsia="黑体" w:cs="黑体"/>
          <w:color w:val="000000" w:themeColor="text1"/>
          <w:kern w:val="0"/>
          <w:sz w:val="30"/>
          <w:szCs w:val="30"/>
          <w:lang w:val="en-US" w:eastAsia="zh-CN"/>
          <w14:textFill>
            <w14:solidFill>
              <w14:schemeClr w14:val="tx1"/>
            </w14:solidFill>
          </w14:textFill>
        </w:rPr>
        <w:t>三、国内外研究现状及述评</w:t>
      </w:r>
      <w:bookmarkEnd w:id="4"/>
    </w:p>
    <w:p w14:paraId="336DB4A5">
      <w:pPr>
        <w:keepNext w:val="0"/>
        <w:keepLines w:val="0"/>
        <w:pageBreakBefore w:val="0"/>
        <w:widowControl w:val="0"/>
        <w:kinsoku/>
        <w:wordWrap/>
        <w:overflowPunct/>
        <w:topLinePunct w:val="0"/>
        <w:autoSpaceDE/>
        <w:autoSpaceDN/>
        <w:bidi w:val="0"/>
        <w:adjustRightInd/>
        <w:snapToGrid/>
        <w:spacing w:before="240" w:after="120" w:line="400" w:lineRule="exact"/>
        <w:ind w:left="482" w:firstLine="0" w:firstLineChars="0"/>
        <w:jc w:val="left"/>
        <w:textAlignment w:val="auto"/>
        <w:outlineLvl w:val="2"/>
        <w:rPr>
          <w:rFonts w:hint="eastAsia" w:ascii="黑体" w:hAnsi="黑体" w:eastAsia="黑体" w:cs="黑体"/>
          <w:color w:val="000000" w:themeColor="text1"/>
          <w:kern w:val="0"/>
          <w:sz w:val="26"/>
          <w:szCs w:val="28"/>
          <w:lang w:val="en-US" w:eastAsia="zh-CN"/>
          <w14:textFill>
            <w14:solidFill>
              <w14:schemeClr w14:val="tx1"/>
            </w14:solidFill>
          </w14:textFill>
        </w:rPr>
      </w:pPr>
      <w:bookmarkStart w:id="9" w:name="_Toc1044"/>
      <w:bookmarkStart w:id="10" w:name="_Toc14133"/>
      <w:r>
        <w:rPr>
          <w:rFonts w:hint="eastAsia" w:ascii="黑体" w:hAnsi="黑体" w:eastAsia="黑体" w:cs="黑体"/>
          <w:color w:val="000000" w:themeColor="text1"/>
          <w:kern w:val="0"/>
          <w:sz w:val="26"/>
          <w:szCs w:val="28"/>
          <w:lang w:val="en-US" w:eastAsia="zh-CN"/>
          <w14:textFill>
            <w14:solidFill>
              <w14:schemeClr w14:val="tx1"/>
            </w14:solidFill>
          </w14:textFill>
        </w:rPr>
        <w:t>（一）国内研究情况</w:t>
      </w:r>
      <w:bookmarkEnd w:id="9"/>
      <w:bookmarkEnd w:id="10"/>
    </w:p>
    <w:p w14:paraId="20EC243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200"/>
        <w:textAlignment w:val="auto"/>
        <w:rPr>
          <w:rFonts w:hint="eastAsia" w:ascii="宋体" w:hAnsi="宋体" w:eastAsia="宋体" w:cs="宋体"/>
          <w:color w:val="000000" w:themeColor="text1"/>
          <w:sz w:val="24"/>
          <w:szCs w:val="24"/>
          <w14:textFill>
            <w14:solidFill>
              <w14:schemeClr w14:val="tx1"/>
            </w14:solidFill>
          </w14:textFill>
        </w:rPr>
      </w:pPr>
      <w:r>
        <w:rPr>
          <w:color w:val="000000" w:themeColor="text1"/>
          <w:sz w:val="36"/>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2415540</wp:posOffset>
                </wp:positionH>
                <wp:positionV relativeFrom="paragraph">
                  <wp:posOffset>847725</wp:posOffset>
                </wp:positionV>
                <wp:extent cx="4182745" cy="339090"/>
                <wp:effectExtent l="6350" t="6350" r="20955" b="416560"/>
                <wp:wrapNone/>
                <wp:docPr id="24" name="圆角矩形标注 24"/>
                <wp:cNvGraphicFramePr/>
                <a:graphic xmlns:a="http://schemas.openxmlformats.org/drawingml/2006/main">
                  <a:graphicData uri="http://schemas.microsoft.com/office/word/2010/wordprocessingShape">
                    <wps:wsp>
                      <wps:cNvSpPr/>
                      <wps:spPr>
                        <a:xfrm>
                          <a:off x="0" y="0"/>
                          <a:ext cx="4182745" cy="339090"/>
                        </a:xfrm>
                        <a:prstGeom prst="wedgeRoundRectCallout">
                          <a:avLst>
                            <a:gd name="adj1" fmla="val 4455"/>
                            <a:gd name="adj2" fmla="val 166104"/>
                            <a:gd name="adj3" fmla="val 16667"/>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9440F5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Times New Roman"/>
                                <w:b/>
                                <w:bCs/>
                                <w:color w:val="FF0000"/>
                                <w:sz w:val="21"/>
                                <w:szCs w:val="21"/>
                              </w:rPr>
                            </w:pPr>
                            <w:r>
                              <w:rPr>
                                <w:rFonts w:hint="eastAsia" w:ascii="仿宋" w:hAnsi="仿宋" w:eastAsia="仿宋" w:cs="Times New Roman"/>
                                <w:b/>
                                <w:bCs/>
                                <w:color w:val="FF0000"/>
                                <w:sz w:val="21"/>
                                <w:szCs w:val="21"/>
                                <w:lang w:val="en-US" w:eastAsia="zh-CN"/>
                              </w:rPr>
                              <w:t>XXX（XXXX），即学者姓名（年份），多位学者间采用“、”或“和”等</w:t>
                            </w:r>
                          </w:p>
                          <w:p w14:paraId="52E9A13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90.2pt;margin-top:66.75pt;height:26.7pt;width:329.35pt;z-index:251677696;v-text-anchor:middle;mso-width-relative:page;mso-height-relative:page;" fillcolor="#FFFFFF [3212]" filled="t" stroked="t" coordsize="21600,21600" o:gfxdata="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5/MBnNsA&#10;AAAMAQAADwAAAAAAAAABACAAAAAiAAAAZHJzL2Rvd25yZXYueG1sUEsBAhQAFAAAAAgAh07iQON1&#10;BEDHAgAAkwUAAA4AAAAAAAAAAQAgAAAAKgEAAGRycy9lMm9Eb2MueG1sUEsFBgAAAAAGAAYAWQEA&#10;AGMGAAAAAA==&#10;" adj="11762,46678,14400">
                <v:fill on="t" focussize="0,0"/>
                <v:stroke weight="1pt" color="#000000 [3213]" miterlimit="8" joinstyle="miter"/>
                <v:imagedata o:title=""/>
                <o:lock v:ext="edit" aspectratio="f"/>
                <v:textbox>
                  <w:txbxContent>
                    <w:p w14:paraId="19440F5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Times New Roman"/>
                          <w:b/>
                          <w:bCs/>
                          <w:color w:val="FF0000"/>
                          <w:sz w:val="21"/>
                          <w:szCs w:val="21"/>
                        </w:rPr>
                      </w:pPr>
                      <w:r>
                        <w:rPr>
                          <w:rFonts w:hint="eastAsia" w:ascii="仿宋" w:hAnsi="仿宋" w:eastAsia="仿宋" w:cs="Times New Roman"/>
                          <w:b/>
                          <w:bCs/>
                          <w:color w:val="FF0000"/>
                          <w:sz w:val="21"/>
                          <w:szCs w:val="21"/>
                          <w:lang w:val="en-US" w:eastAsia="zh-CN"/>
                        </w:rPr>
                        <w:t>XXX（XXXX），即学者姓名（年份），多位学者间采用“、”或“和”等</w:t>
                      </w:r>
                    </w:p>
                    <w:p w14:paraId="52E9A132">
                      <w:pPr>
                        <w:jc w:val="center"/>
                      </w:pPr>
                    </w:p>
                  </w:txbxContent>
                </v:textbox>
              </v:shape>
            </w:pict>
          </mc:Fallback>
        </mc:AlternateContent>
      </w:r>
      <w:r>
        <w:rPr>
          <w:rFonts w:hint="eastAsia" w:ascii="宋体" w:hAnsi="宋体" w:eastAsia="宋体" w:cs="宋体"/>
          <w:color w:val="000000" w:themeColor="text1"/>
          <w:sz w:val="24"/>
          <w:szCs w:val="24"/>
          <w14:textFill>
            <w14:solidFill>
              <w14:schemeClr w14:val="tx1"/>
            </w14:solidFill>
          </w14:textFill>
        </w:rPr>
        <w:t>国内学者对清代官批民调制度的研究已形成相当规模，成果主要集中于制度内涵、运行机制及其社会功能等层面，构建了多层次、多维度的分析框架，为深入理解该制度奠定了坚实基础。</w:t>
      </w:r>
    </w:p>
    <w:p w14:paraId="58AC416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楷体" w:hAnsi="楷体" w:eastAsia="楷体" w:cs="楷体"/>
          <w:color w:val="000000" w:themeColor="text1"/>
          <w:kern w:val="2"/>
          <w:sz w:val="26"/>
          <w:szCs w:val="24"/>
          <w:lang w:val="en-US" w:eastAsia="zh-CN" w:bidi="ar-SA"/>
          <w14:textFill>
            <w14:solidFill>
              <w14:schemeClr w14:val="tx1"/>
            </w14:solidFill>
          </w14:textFill>
        </w:rPr>
        <w:t>1.制度内涵与运行机制</w:t>
      </w:r>
    </w:p>
    <w:p w14:paraId="4FF29AD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color w:val="000000" w:themeColor="text1"/>
          <w:sz w:val="36"/>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3016885</wp:posOffset>
                </wp:positionH>
                <wp:positionV relativeFrom="paragraph">
                  <wp:posOffset>682625</wp:posOffset>
                </wp:positionV>
                <wp:extent cx="3484880" cy="1266825"/>
                <wp:effectExtent l="6350" t="6350" r="13970" b="479425"/>
                <wp:wrapNone/>
                <wp:docPr id="23" name="圆角矩形标注 23"/>
                <wp:cNvGraphicFramePr/>
                <a:graphic xmlns:a="http://schemas.openxmlformats.org/drawingml/2006/main">
                  <a:graphicData uri="http://schemas.microsoft.com/office/word/2010/wordprocessingShape">
                    <wps:wsp>
                      <wps:cNvSpPr/>
                      <wps:spPr>
                        <a:xfrm>
                          <a:off x="0" y="0"/>
                          <a:ext cx="3484880" cy="1266825"/>
                        </a:xfrm>
                        <a:prstGeom prst="wedgeRoundRectCallout">
                          <a:avLst>
                            <a:gd name="adj1" fmla="val 9238"/>
                            <a:gd name="adj2" fmla="val 85877"/>
                            <a:gd name="adj3" fmla="val 16667"/>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7CD04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Times New Roman"/>
                                <w:b/>
                                <w:bCs/>
                                <w:color w:val="FF0000"/>
                                <w:sz w:val="24"/>
                                <w:szCs w:val="24"/>
                                <w:highlight w:val="yellow"/>
                              </w:rPr>
                            </w:pPr>
                            <w:r>
                              <w:rPr>
                                <w:rFonts w:hint="eastAsia" w:ascii="仿宋" w:hAnsi="仿宋" w:eastAsia="仿宋" w:cs="Times New Roman"/>
                                <w:b/>
                                <w:bCs/>
                                <w:color w:val="FF0000"/>
                                <w:sz w:val="21"/>
                                <w:szCs w:val="21"/>
                                <w:highlight w:val="none"/>
                              </w:rPr>
                              <w:t>注释为论文中的字、词等作进一步说明的文字，</w:t>
                            </w:r>
                            <w:r>
                              <w:rPr>
                                <w:rFonts w:hint="eastAsia" w:ascii="仿宋" w:hAnsi="仿宋" w:eastAsia="仿宋" w:cs="Times New Roman"/>
                                <w:b/>
                                <w:bCs/>
                                <w:color w:val="FF0000"/>
                                <w:sz w:val="21"/>
                                <w:szCs w:val="21"/>
                                <w:highlight w:val="none"/>
                                <w:lang w:val="en-US" w:eastAsia="zh-CN"/>
                              </w:rPr>
                              <w:t>或引用的文献。</w:t>
                            </w:r>
                            <w:r>
                              <w:rPr>
                                <w:rFonts w:hint="eastAsia" w:ascii="仿宋" w:hAnsi="仿宋" w:eastAsia="仿宋" w:cs="Times New Roman"/>
                                <w:b/>
                                <w:bCs/>
                                <w:color w:val="FF0000"/>
                                <w:sz w:val="21"/>
                                <w:szCs w:val="21"/>
                                <w:highlight w:val="none"/>
                              </w:rPr>
                              <w:t>以脚注形式置于该页下方，并在注释结尾标明所引用的页码。切忌在文中注释。注释正文用小五号宋体，注释序号采用①②③④的方式使用上标表示，每页单独编号</w:t>
                            </w:r>
                            <w:r>
                              <w:rPr>
                                <w:rFonts w:hint="eastAsia" w:ascii="仿宋" w:hAnsi="仿宋" w:eastAsia="仿宋" w:cs="Times New Roman"/>
                                <w:b/>
                                <w:bCs/>
                                <w:color w:val="FF0000"/>
                                <w:sz w:val="24"/>
                                <w:szCs w:val="24"/>
                                <w:highlight w:val="none"/>
                              </w:rPr>
                              <w:t>。</w:t>
                            </w:r>
                          </w:p>
                          <w:p w14:paraId="2E2B6C3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37.55pt;margin-top:53.75pt;height:99.75pt;width:274.4pt;z-index:251676672;v-text-anchor:middle;mso-width-relative:page;mso-height-relative:page;" fillcolor="#FFFFFF [3212]" filled="t" stroked="t" coordsize="21600,21600" o:gfxdata="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MoRTbTaAAAA&#10;DAEAAA8AAAAAAAAAAQAgAAAAIgAAAGRycy9kb3ducmV2LnhtbFBLAQIUABQAAAAIAIdO4kDivT/i&#10;xgIAAJMFAAAOAAAAAAAAAAEAIAAAACkBAABkcnMvZTJvRG9jLnhtbFBLBQYAAAAABgAGAFkBAABh&#10;BgAAAAA=&#10;" adj="12795,29349,14400">
                <v:fill on="t" focussize="0,0"/>
                <v:stroke weight="1pt" color="#000000 [3213]" miterlimit="8" joinstyle="miter"/>
                <v:imagedata o:title=""/>
                <o:lock v:ext="edit" aspectratio="f"/>
                <v:textbox>
                  <w:txbxContent>
                    <w:p w14:paraId="77CD04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Times New Roman"/>
                          <w:b/>
                          <w:bCs/>
                          <w:color w:val="FF0000"/>
                          <w:sz w:val="24"/>
                          <w:szCs w:val="24"/>
                          <w:highlight w:val="yellow"/>
                        </w:rPr>
                      </w:pPr>
                      <w:r>
                        <w:rPr>
                          <w:rFonts w:hint="eastAsia" w:ascii="仿宋" w:hAnsi="仿宋" w:eastAsia="仿宋" w:cs="Times New Roman"/>
                          <w:b/>
                          <w:bCs/>
                          <w:color w:val="FF0000"/>
                          <w:sz w:val="21"/>
                          <w:szCs w:val="21"/>
                          <w:highlight w:val="none"/>
                        </w:rPr>
                        <w:t>注释为论文中的字、词等作进一步说明的文字，</w:t>
                      </w:r>
                      <w:r>
                        <w:rPr>
                          <w:rFonts w:hint="eastAsia" w:ascii="仿宋" w:hAnsi="仿宋" w:eastAsia="仿宋" w:cs="Times New Roman"/>
                          <w:b/>
                          <w:bCs/>
                          <w:color w:val="FF0000"/>
                          <w:sz w:val="21"/>
                          <w:szCs w:val="21"/>
                          <w:highlight w:val="none"/>
                          <w:lang w:val="en-US" w:eastAsia="zh-CN"/>
                        </w:rPr>
                        <w:t>或引用的文献。</w:t>
                      </w:r>
                      <w:r>
                        <w:rPr>
                          <w:rFonts w:hint="eastAsia" w:ascii="仿宋" w:hAnsi="仿宋" w:eastAsia="仿宋" w:cs="Times New Roman"/>
                          <w:b/>
                          <w:bCs/>
                          <w:color w:val="FF0000"/>
                          <w:sz w:val="21"/>
                          <w:szCs w:val="21"/>
                          <w:highlight w:val="none"/>
                        </w:rPr>
                        <w:t>以脚注形式置于该页下方，并在注释结尾标明所引用的页码。切忌在文中注释。注释正文用小五号宋体，注释序号采用①②③④的方式使用上标表示，每页单独编号</w:t>
                      </w:r>
                      <w:r>
                        <w:rPr>
                          <w:rFonts w:hint="eastAsia" w:ascii="仿宋" w:hAnsi="仿宋" w:eastAsia="仿宋" w:cs="Times New Roman"/>
                          <w:b/>
                          <w:bCs/>
                          <w:color w:val="FF0000"/>
                          <w:sz w:val="24"/>
                          <w:szCs w:val="24"/>
                          <w:highlight w:val="none"/>
                        </w:rPr>
                        <w:t>。</w:t>
                      </w:r>
                    </w:p>
                    <w:p w14:paraId="2E2B6C30">
                      <w:pPr>
                        <w:jc w:val="center"/>
                      </w:pPr>
                    </w:p>
                  </w:txbxContent>
                </v:textbox>
              </v:shape>
            </w:pict>
          </mc:Fallback>
        </mc:AlternateContent>
      </w:r>
      <w:r>
        <w:rPr>
          <w:rFonts w:hint="eastAsia" w:ascii="宋体" w:hAnsi="宋体" w:eastAsia="宋体" w:cs="宋体"/>
          <w:b w:val="0"/>
          <w:bCs w:val="0"/>
          <w:color w:val="000000" w:themeColor="text1"/>
          <w:sz w:val="24"/>
          <w:szCs w:val="24"/>
          <w14:textFill>
            <w14:solidFill>
              <w14:schemeClr w14:val="tx1"/>
            </w14:solidFill>
          </w14:textFill>
        </w:rPr>
        <w:t>官批民调制度被普遍视为清代纠纷解决体系的重要组成部分。学界普遍将官批民调制度视为清代多元化纠纷解决体系</w:t>
      </w:r>
      <w:r>
        <w:rPr>
          <w:rFonts w:hint="eastAsia" w:ascii="宋体" w:hAnsi="宋体" w:eastAsia="宋体" w:cs="宋体"/>
          <w:b w:val="0"/>
          <w:bCs w:val="0"/>
          <w:color w:val="000000" w:themeColor="text1"/>
          <w:sz w:val="24"/>
          <w:szCs w:val="24"/>
          <w:lang w:val="en-US" w:eastAsia="zh-CN"/>
          <w14:textFill>
            <w14:solidFill>
              <w14:schemeClr w14:val="tx1"/>
            </w14:solidFill>
          </w14:textFill>
        </w:rPr>
        <w:t>的重要组成部分</w:t>
      </w:r>
      <w:r>
        <w:rPr>
          <w:rFonts w:hint="eastAsia" w:ascii="宋体" w:hAnsi="宋体" w:eastAsia="宋体" w:cs="宋体"/>
          <w:b w:val="0"/>
          <w:bCs w:val="0"/>
          <w:color w:val="000000" w:themeColor="text1"/>
          <w:sz w:val="24"/>
          <w:szCs w:val="24"/>
          <w14:textFill>
            <w14:solidFill>
              <w14:schemeClr w14:val="tx1"/>
            </w14:solidFill>
          </w14:textFill>
        </w:rPr>
        <w:t>。陈瑞来</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2009</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、肖卜文（</w:t>
      </w:r>
      <w:r>
        <w:rPr>
          <w:rFonts w:hint="default" w:ascii="Times New Roman" w:hAnsi="Times New Roman" w:eastAsia="宋体" w:cs="Times New Roman"/>
          <w:b w:val="0"/>
          <w:bCs w:val="0"/>
          <w:color w:val="000000" w:themeColor="text1"/>
          <w:sz w:val="24"/>
          <w:szCs w:val="24"/>
          <w14:textFill>
            <w14:solidFill>
              <w14:schemeClr w14:val="tx1"/>
            </w14:solidFill>
          </w14:textFill>
        </w:rPr>
        <w:t>2010</w:t>
      </w:r>
      <w:r>
        <w:rPr>
          <w:rFonts w:hint="eastAsia" w:ascii="宋体" w:hAnsi="宋体" w:eastAsia="宋体" w:cs="宋体"/>
          <w:b w:val="0"/>
          <w:bCs w:val="0"/>
          <w:color w:val="000000" w:themeColor="text1"/>
          <w:sz w:val="24"/>
          <w:szCs w:val="24"/>
          <w14:textFill>
            <w14:solidFill>
              <w14:schemeClr w14:val="tx1"/>
            </w14:solidFill>
          </w14:textFill>
        </w:rPr>
        <w:t>）较早从政治控制视角进行系统阐释，指出该制度是清代统治者渗透并掌控基层社会的重要政治设计，其有效运作高度依赖宗族组织与保甲等基层权力网络的支撑，从而使调解结果在实践中具备了一定的强制执行力</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Style w:val="18"/>
          <w:rFonts w:hint="eastAsia" w:ascii="宋体" w:hAnsi="宋体" w:eastAsia="宋体" w:cs="宋体"/>
          <w:b w:val="0"/>
          <w:bCs w:val="0"/>
          <w:color w:val="000000" w:themeColor="text1"/>
          <w:sz w:val="24"/>
          <w:szCs w:val="24"/>
          <w:lang w:eastAsia="zh-CN"/>
          <w14:textFill>
            <w14:solidFill>
              <w14:schemeClr w14:val="tx1"/>
            </w14:solidFill>
          </w14:textFill>
        </w:rPr>
        <w:footnoteReference w:id="0"/>
      </w:r>
      <w:r>
        <w:rPr>
          <w:rFonts w:hint="eastAsia" w:ascii="宋体" w:hAnsi="宋体" w:eastAsia="宋体" w:cs="宋体"/>
          <w:b w:val="0"/>
          <w:bCs w:val="0"/>
          <w:color w:val="000000" w:themeColor="text1"/>
          <w:sz w:val="24"/>
          <w:szCs w:val="24"/>
          <w:lang w:eastAsia="zh-CN"/>
          <w14:textFill>
            <w14:solidFill>
              <w14:schemeClr w14:val="tx1"/>
            </w14:solidFill>
          </w14:textFill>
        </w:rPr>
        <w:t>马瑜（</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2017</w:t>
      </w:r>
      <w:r>
        <w:rPr>
          <w:rFonts w:hint="eastAsia" w:ascii="宋体" w:hAnsi="宋体" w:eastAsia="宋体" w:cs="宋体"/>
          <w:b w:val="0"/>
          <w:bCs w:val="0"/>
          <w:color w:val="000000" w:themeColor="text1"/>
          <w:sz w:val="24"/>
          <w:szCs w:val="24"/>
          <w:lang w:eastAsia="zh-CN"/>
          <w14:textFill>
            <w14:solidFill>
              <w14:schemeClr w14:val="tx1"/>
            </w14:solidFill>
          </w14:textFill>
        </w:rPr>
        <w:t>）在此基础上进一步凸显了其“半官方”属性，认为其实质是官府在面对巨大的行政压力与基层治理能力结构性不足时，所采取的一种务实策略，即通过有限让渡司法权，与民间力量形成</w:t>
      </w:r>
      <w:r>
        <w:rPr>
          <w:rFonts w:hint="eastAsia" w:ascii="宋体" w:hAnsi="宋体" w:eastAsia="宋体" w:cs="宋体"/>
          <w:b w:val="0"/>
          <w:bCs w:val="0"/>
          <w:color w:val="000000" w:themeColor="text1"/>
          <w:sz w:val="24"/>
          <w:szCs w:val="24"/>
          <w:lang w:val="en-US" w:eastAsia="zh-CN"/>
          <w14:textFill>
            <w14:solidFill>
              <w14:schemeClr w14:val="tx1"/>
            </w14:solidFill>
          </w14:textFill>
        </w:rPr>
        <w:t>合作。</w:t>
      </w:r>
      <w:r>
        <w:rPr>
          <w:rStyle w:val="18"/>
          <w:rFonts w:hint="eastAsia" w:ascii="宋体" w:hAnsi="宋体" w:eastAsia="宋体" w:cs="宋体"/>
          <w:b w:val="0"/>
          <w:bCs w:val="0"/>
          <w:color w:val="000000" w:themeColor="text1"/>
          <w:sz w:val="24"/>
          <w:szCs w:val="24"/>
          <w:lang w:val="en-US" w:eastAsia="zh-CN"/>
          <w14:textFill>
            <w14:solidFill>
              <w14:schemeClr w14:val="tx1"/>
            </w14:solidFill>
          </w14:textFill>
        </w:rPr>
        <w:footnoteReference w:id="1"/>
      </w:r>
      <w:r>
        <w:rPr>
          <w:rFonts w:hint="eastAsia" w:ascii="宋体" w:hAnsi="宋体" w:eastAsia="宋体" w:cs="宋体"/>
          <w:b w:val="0"/>
          <w:bCs w:val="0"/>
          <w:color w:val="000000" w:themeColor="text1"/>
          <w:sz w:val="24"/>
          <w:szCs w:val="24"/>
          <w:lang w:eastAsia="zh-CN"/>
          <w14:textFill>
            <w14:solidFill>
              <w14:schemeClr w14:val="tx1"/>
            </w14:solidFill>
          </w14:textFill>
        </w:rPr>
        <w:t>鞠凤琴（</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2013</w:t>
      </w:r>
      <w:r>
        <w:rPr>
          <w:rFonts w:hint="eastAsia" w:ascii="宋体" w:hAnsi="宋体" w:eastAsia="宋体" w:cs="宋体"/>
          <w:b w:val="0"/>
          <w:bCs w:val="0"/>
          <w:color w:val="000000" w:themeColor="text1"/>
          <w:sz w:val="24"/>
          <w:szCs w:val="24"/>
          <w:lang w:eastAsia="zh-CN"/>
          <w14:textFill>
            <w14:solidFill>
              <w14:schemeClr w14:val="tx1"/>
            </w14:solidFill>
          </w14:textFill>
        </w:rPr>
        <w:t>）等人则从系统论角度出发，提出官批民调与纯粹的民间调解、正式的州县审判共同构成了一个功能互补的调解体系，在维护传统社会秩序方面发挥了系统性功能。</w:t>
      </w:r>
      <w:r>
        <w:rPr>
          <w:rStyle w:val="18"/>
          <w:rFonts w:hint="eastAsia" w:ascii="宋体" w:hAnsi="宋体" w:eastAsia="宋体" w:cs="宋体"/>
          <w:b w:val="0"/>
          <w:bCs w:val="0"/>
          <w:color w:val="000000" w:themeColor="text1"/>
          <w:sz w:val="24"/>
          <w:szCs w:val="24"/>
          <w:lang w:eastAsia="zh-CN"/>
          <w14:textFill>
            <w14:solidFill>
              <w14:schemeClr w14:val="tx1"/>
            </w14:solidFill>
          </w14:textFill>
        </w:rPr>
        <w:footnoteReference w:id="2"/>
      </w:r>
    </w:p>
    <w:bookmarkEnd w:id="5"/>
    <w:bookmarkEnd w:id="6"/>
    <w:p w14:paraId="104962D9">
      <w:pP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br w:type="page"/>
      </w:r>
    </w:p>
    <w:p w14:paraId="59711F0B">
      <w:pPr>
        <w:pStyle w:val="12"/>
        <w:keepNext w:val="0"/>
        <w:keepLines w:val="0"/>
        <w:pageBreakBefore w:val="0"/>
        <w:widowControl w:val="0"/>
        <w:numPr>
          <w:ilvl w:val="0"/>
          <w:numId w:val="0"/>
        </w:numPr>
        <w:kinsoku/>
        <w:wordWrap/>
        <w:overflowPunct/>
        <w:topLinePunct w:val="0"/>
        <w:autoSpaceDE/>
        <w:autoSpaceDN/>
        <w:bidi w:val="0"/>
        <w:adjustRightInd/>
        <w:snapToGrid/>
        <w:spacing w:before="480" w:after="480" w:line="240" w:lineRule="auto"/>
        <w:jc w:val="center"/>
        <w:textAlignment w:val="auto"/>
        <w:outlineLvl w:val="9"/>
        <w:rPr>
          <w:rFonts w:hint="default"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黑体" w:hAnsi="黑体" w:eastAsia="黑体" w:cs="黑体"/>
          <w:b w:val="0"/>
          <w:bCs w:val="0"/>
          <w:color w:val="000000" w:themeColor="text1"/>
          <w:sz w:val="36"/>
          <w:szCs w:val="36"/>
          <w:lang w:val="en-US" w:eastAsia="zh-CN"/>
          <w14:textFill>
            <w14:solidFill>
              <w14:schemeClr w14:val="tx1"/>
            </w14:solidFill>
          </w14:textFill>
        </w:rPr>
        <w:t>图</w:t>
      </w:r>
    </w:p>
    <w:p w14:paraId="30084B0D">
      <w:pPr>
        <w:pStyle w:val="12"/>
        <w:keepNext w:val="0"/>
        <w:keepLines w:val="0"/>
        <w:pageBreakBefore w:val="0"/>
        <w:numPr>
          <w:ilvl w:val="0"/>
          <w:numId w:val="0"/>
        </w:numPr>
        <w:kinsoku/>
        <w:wordWrap/>
        <w:overflowPunct/>
        <w:topLinePunct w:val="0"/>
        <w:bidi w:val="0"/>
        <w:adjustRightInd/>
        <w:snapToGrid/>
        <w:spacing w:line="240" w:lineRule="auto"/>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drawing>
          <wp:anchor distT="0" distB="0" distL="114300" distR="114300" simplePos="0" relativeHeight="251668480" behindDoc="0" locked="0" layoutInCell="1" allowOverlap="1">
            <wp:simplePos x="0" y="0"/>
            <wp:positionH relativeFrom="column">
              <wp:align>center</wp:align>
            </wp:positionH>
            <wp:positionV relativeFrom="paragraph">
              <wp:posOffset>79375</wp:posOffset>
            </wp:positionV>
            <wp:extent cx="4253230" cy="2019300"/>
            <wp:effectExtent l="0" t="0" r="13970" b="0"/>
            <wp:wrapSquare wrapText="bothSides"/>
            <wp:docPr id="16" name="图片 16" descr="批令调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批令调解"/>
                    <pic:cNvPicPr>
                      <a:picLocks noChangeAspect="1"/>
                    </pic:cNvPicPr>
                  </pic:nvPicPr>
                  <pic:blipFill>
                    <a:blip r:embed="rId22"/>
                    <a:stretch>
                      <a:fillRect/>
                    </a:stretch>
                  </pic:blipFill>
                  <pic:spPr>
                    <a:xfrm>
                      <a:off x="0" y="0"/>
                      <a:ext cx="4253230" cy="2019300"/>
                    </a:xfrm>
                    <a:prstGeom prst="rect">
                      <a:avLst/>
                    </a:prstGeom>
                  </pic:spPr>
                </pic:pic>
              </a:graphicData>
            </a:graphic>
          </wp:anchor>
        </w:drawing>
      </w:r>
    </w:p>
    <w:p w14:paraId="7A81DB17">
      <w:pPr>
        <w:pStyle w:val="2"/>
        <w:keepNext w:val="0"/>
        <w:keepLines w:val="0"/>
        <w:pageBreakBefore w:val="0"/>
        <w:numPr>
          <w:ilvl w:val="0"/>
          <w:numId w:val="0"/>
        </w:numPr>
        <w:kinsoku/>
        <w:wordWrap/>
        <w:overflowPunct/>
        <w:topLinePunct w:val="0"/>
        <w:bidi w:val="0"/>
        <w:adjustRightInd/>
        <w:snapToGrid/>
        <w:spacing w:line="240" w:lineRule="auto"/>
        <w:ind w:firstLine="3400" w:firstLineChars="1700"/>
        <w:jc w:val="both"/>
        <w:textAlignment w:val="auto"/>
        <w:outlineLvl w:val="9"/>
        <w:rPr>
          <w:rFonts w:hint="eastAsia" w:ascii="黑体" w:hAnsi="黑体" w:eastAsia="宋体" w:cs="黑体"/>
          <w:b w:val="0"/>
          <w:bCs w:val="0"/>
          <w:color w:val="000000" w:themeColor="text1"/>
          <w:sz w:val="32"/>
          <w:szCs w:val="32"/>
          <w:lang w:eastAsia="zh-CN"/>
          <w14:textFill>
            <w14:solidFill>
              <w14:schemeClr w14:val="tx1"/>
            </w14:solidFill>
          </w14:textFill>
        </w:rPr>
      </w:pPr>
      <w:r>
        <w:rPr>
          <w:color w:val="000000" w:themeColor="text1"/>
          <w14:textFill>
            <w14:solidFill>
              <w14:schemeClr w14:val="tx1"/>
            </w14:solidFill>
          </w14:textFill>
        </w:rPr>
        <w:t xml:space="preserve">图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图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eastAsia="zh-CN"/>
          <w14:textFill>
            <w14:solidFill>
              <w14:schemeClr w14:val="tx1"/>
            </w14:solidFill>
          </w14:textFill>
        </w:rPr>
        <w:t>官批分类示意图</w:t>
      </w:r>
    </w:p>
    <w:p w14:paraId="146C4418">
      <w:pPr>
        <w:pStyle w:val="12"/>
        <w:keepNext w:val="0"/>
        <w:keepLines w:val="0"/>
        <w:pageBreakBefore w:val="0"/>
        <w:numPr>
          <w:ilvl w:val="0"/>
          <w:numId w:val="0"/>
        </w:numPr>
        <w:kinsoku/>
        <w:wordWrap/>
        <w:overflowPunct/>
        <w:topLinePunct w:val="0"/>
        <w:bidi w:val="0"/>
        <w:adjustRightInd/>
        <w:snapToGrid/>
        <w:spacing w:line="400" w:lineRule="exact"/>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p>
    <w:p w14:paraId="394120C9">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图应当有编号。图的编号由“图”字和从1开始的阿拉伯数字组成，例如“图1”等。图的编号应当一直连续到附录之前，并与章、条、款的编号无关。只有1幅图时，仍然应当标为“图1”。图应当有图题，并置于图的编号之后。图的编号和图题应当置于图下方的居中位置。全文图表超过5个，须在目录后单独做图表目录。</w:t>
      </w:r>
    </w:p>
    <w:p w14:paraId="337136F3">
      <w:pPr>
        <w:pStyle w:val="12"/>
        <w:keepNext w:val="0"/>
        <w:keepLines w:val="0"/>
        <w:pageBreakBefore w:val="0"/>
        <w:widowControl w:val="0"/>
        <w:numPr>
          <w:ilvl w:val="0"/>
          <w:numId w:val="0"/>
        </w:numPr>
        <w:kinsoku/>
        <w:wordWrap/>
        <w:overflowPunct/>
        <w:topLinePunct w:val="0"/>
        <w:autoSpaceDE/>
        <w:autoSpaceDN/>
        <w:bidi w:val="0"/>
        <w:adjustRightInd/>
        <w:snapToGrid/>
        <w:spacing w:before="480" w:after="480" w:line="400" w:lineRule="exact"/>
        <w:jc w:val="center"/>
        <w:textAlignment w:val="auto"/>
        <w:outlineLvl w:val="9"/>
        <w:rPr>
          <w:rFonts w:hint="eastAsia" w:ascii="黑体" w:hAnsi="黑体" w:eastAsia="黑体" w:cs="黑体"/>
          <w:b w:val="0"/>
          <w:bCs w:val="0"/>
          <w:color w:val="000000"/>
          <w:sz w:val="36"/>
          <w:szCs w:val="36"/>
          <w:lang w:val="en-US" w:eastAsia="zh-CN"/>
        </w:rPr>
      </w:pPr>
      <w:r>
        <w:rPr>
          <w:rFonts w:hint="eastAsia" w:ascii="黑体" w:hAnsi="黑体" w:eastAsia="黑体" w:cs="黑体"/>
          <w:b w:val="0"/>
          <w:bCs w:val="0"/>
          <w:color w:val="000000" w:themeColor="text1"/>
          <w:sz w:val="36"/>
          <w:szCs w:val="36"/>
          <w:lang w:val="en-US" w:eastAsia="zh-CN"/>
          <w14:textFill>
            <w14:solidFill>
              <w14:schemeClr w14:val="tx1"/>
            </w14:solidFill>
          </w14:textFill>
        </w:rPr>
        <w:t>表</w:t>
      </w:r>
    </w:p>
    <w:p w14:paraId="3A9D20DB">
      <w:pPr>
        <w:spacing w:line="500" w:lineRule="exact"/>
        <w:ind w:firstLine="480" w:firstLineChars="200"/>
        <w:rPr>
          <w:rFonts w:hint="eastAsia" w:ascii="黑体" w:hAnsi="黑体" w:eastAsia="黑体" w:cs="黑体"/>
          <w:b w:val="0"/>
          <w:bCs w:val="0"/>
          <w:color w:val="000000" w:themeColor="text1"/>
          <w:sz w:val="32"/>
          <w:szCs w:val="32"/>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3302635</wp:posOffset>
                </wp:positionH>
                <wp:positionV relativeFrom="paragraph">
                  <wp:posOffset>1311910</wp:posOffset>
                </wp:positionV>
                <wp:extent cx="2098675" cy="396875"/>
                <wp:effectExtent l="86995" t="6350" r="24130" b="301625"/>
                <wp:wrapNone/>
                <wp:docPr id="17" name="矩形标注 17"/>
                <wp:cNvGraphicFramePr/>
                <a:graphic xmlns:a="http://schemas.openxmlformats.org/drawingml/2006/main">
                  <a:graphicData uri="http://schemas.microsoft.com/office/word/2010/wordprocessingShape">
                    <wps:wsp>
                      <wps:cNvSpPr/>
                      <wps:spPr>
                        <a:xfrm>
                          <a:off x="0" y="0"/>
                          <a:ext cx="2098675" cy="396875"/>
                        </a:xfrm>
                        <a:prstGeom prst="wedgeRectCallout">
                          <a:avLst>
                            <a:gd name="adj1" fmla="val -52371"/>
                            <a:gd name="adj2" fmla="val 118480"/>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67A998D">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b/>
                                <w:bCs/>
                                <w:color w:val="FF0000"/>
                                <w:sz w:val="21"/>
                                <w:szCs w:val="21"/>
                                <w:lang w:val="en-US" w:eastAsia="zh-CN"/>
                              </w:rPr>
                              <w:t>中间空2格，字体同一级标题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0.05pt;margin-top:103.3pt;height:31.25pt;width:165.25pt;z-index:251679744;v-text-anchor:middle;mso-width-relative:page;mso-height-relative:page;" fillcolor="#FFFFFF [3212]" filled="t" stroked="t" coordsize="21600,21600" o:gfxdata="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&#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Dh2PRbZAAAACwEAAA8AAAAAAAAAAQAgAAAAIgAAAGRy&#10;cy9kb3ducmV2LnhtbFBLAQIUABQAAAAIAIdO4kAc2/7FrwIAAGYFAAAOAAAAAAAAAAEAIAAAACgB&#10;AABkcnMvZTJvRG9jLnhtbFBLBQYAAAAABgAGAFkBAABJBgAAAAA=&#10;" adj="-512,36392">
                <v:fill on="t" focussize="0,0"/>
                <v:stroke weight="1pt" color="#000000 [3213]" miterlimit="8" joinstyle="miter"/>
                <v:imagedata o:title=""/>
                <o:lock v:ext="edit" aspectratio="f"/>
                <v:textbox>
                  <w:txbxContent>
                    <w:p w14:paraId="567A998D">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b/>
                          <w:bCs/>
                          <w:color w:val="FF0000"/>
                          <w:sz w:val="21"/>
                          <w:szCs w:val="21"/>
                          <w:lang w:val="en-US" w:eastAsia="zh-CN"/>
                        </w:rPr>
                        <w:t>中间空2格，字体同一级标题</w:t>
                      </w:r>
                    </w:p>
                  </w:txbxContent>
                </v:textbox>
              </v:shape>
            </w:pict>
          </mc:Fallback>
        </mc:AlternateContent>
      </w:r>
      <w:r>
        <w:rPr>
          <w:rFonts w:hint="eastAsia" w:ascii="仿宋" w:hAnsi="仿宋" w:eastAsia="仿宋"/>
          <w:color w:val="000000" w:themeColor="text1"/>
          <w:sz w:val="28"/>
          <w:szCs w:val="28"/>
          <w14:textFill>
            <w14:solidFill>
              <w14:schemeClr w14:val="tx1"/>
            </w14:solidFill>
          </w14:textFill>
        </w:rPr>
        <w:t>表的编号由“表”字和从</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开始的阿拉伯数字组成，如“表</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”、“表</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”等。表的编号应当一直连续到附录之前，并与章、条、款的编号无关。只有</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个表时，仍然应当标为“表</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”。每张表应当有表题，置于表的编号之后。表的编号和表题应当置于表上方的居中位置。全文表格超过</w:t>
      </w: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个，须在目录后单独做表格目录。</w:t>
      </w:r>
      <w:r>
        <w:rPr>
          <w:rFonts w:ascii="仿宋" w:hAnsi="仿宋" w:eastAsia="仿宋"/>
          <w:color w:val="000000" w:themeColor="text1"/>
          <w:sz w:val="32"/>
          <w:szCs w:val="32"/>
          <w14:textFill>
            <w14:solidFill>
              <w14:schemeClr w14:val="tx1"/>
            </w14:solidFill>
          </w14:textFill>
        </w:rPr>
        <w:t xml:space="preserve"> </w:t>
      </w:r>
    </w:p>
    <w:p w14:paraId="3F7D69E7">
      <w:pPr>
        <w:pStyle w:val="12"/>
        <w:keepNext w:val="0"/>
        <w:keepLines w:val="0"/>
        <w:pageBreakBefore w:val="0"/>
        <w:widowControl w:val="0"/>
        <w:numPr>
          <w:ilvl w:val="0"/>
          <w:numId w:val="0"/>
        </w:numPr>
        <w:kinsoku/>
        <w:wordWrap/>
        <w:overflowPunct/>
        <w:topLinePunct w:val="0"/>
        <w:autoSpaceDE/>
        <w:autoSpaceDN/>
        <w:bidi w:val="0"/>
        <w:adjustRightInd/>
        <w:snapToGrid/>
        <w:spacing w:before="480" w:after="480" w:line="400" w:lineRule="exact"/>
        <w:jc w:val="center"/>
        <w:textAlignment w:val="auto"/>
        <w:outlineLvl w:val="9"/>
        <w:rPr>
          <w:rFonts w:hint="eastAsia" w:ascii="黑体" w:hAnsi="黑体" w:eastAsia="黑体" w:cs="黑体"/>
          <w:b w:val="0"/>
          <w:bCs w:val="0"/>
          <w:color w:val="FF0000"/>
          <w:sz w:val="36"/>
          <w:szCs w:val="36"/>
          <w:lang w:val="en-US" w:eastAsia="zh-CN"/>
        </w:rPr>
      </w:pPr>
      <w:r>
        <w:rPr>
          <w:rFonts w:hint="eastAsia" w:ascii="黑体" w:hAnsi="黑体" w:eastAsia="黑体" w:cs="黑体"/>
          <w:b w:val="0"/>
          <w:bCs w:val="0"/>
          <w:color w:val="000000" w:themeColor="text1"/>
          <w:sz w:val="36"/>
          <w:szCs w:val="36"/>
          <w:lang w:val="en-US" w:eastAsia="zh-CN"/>
          <w14:textFill>
            <w14:solidFill>
              <w14:schemeClr w14:val="tx1"/>
            </w14:solidFill>
          </w14:textFill>
        </w:rPr>
        <w:t>结  论</w:t>
      </w:r>
    </w:p>
    <w:p w14:paraId="2A296A90">
      <w:pPr>
        <w:spacing w:line="500" w:lineRule="exact"/>
        <w:ind w:firstLine="560" w:firstLineChars="200"/>
        <w:rPr>
          <w:rFonts w:hint="eastAsia" w:ascii="黑体" w:hAnsi="黑体" w:eastAsia="黑体" w:cs="黑体"/>
          <w:b w:val="0"/>
          <w:bCs w:val="0"/>
          <w:color w:val="000000" w:themeColor="text1"/>
          <w:sz w:val="36"/>
          <w:szCs w:val="36"/>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为本文最终的、总体的总结性文字，要求明确、精炼地总括本论文的观点，不是正文中各段小结的简单重复，切忌写为结语。</w:t>
      </w:r>
      <w:r>
        <w:rPr>
          <w:rFonts w:ascii="仿宋" w:hAnsi="仿宋" w:eastAsia="仿宋"/>
          <w:color w:val="000000" w:themeColor="text1"/>
          <w:sz w:val="28"/>
          <w:szCs w:val="28"/>
          <w14:textFill>
            <w14:solidFill>
              <w14:schemeClr w14:val="tx1"/>
            </w14:solidFill>
          </w14:textFill>
        </w:rPr>
        <w:t xml:space="preserve"> </w:t>
      </w:r>
    </w:p>
    <w:p w14:paraId="27091D06">
      <w:pPr>
        <w:pStyle w:val="12"/>
        <w:keepNext w:val="0"/>
        <w:keepLines w:val="0"/>
        <w:pageBreakBefore w:val="0"/>
        <w:widowControl w:val="0"/>
        <w:numPr>
          <w:ilvl w:val="0"/>
          <w:numId w:val="0"/>
        </w:numPr>
        <w:kinsoku/>
        <w:wordWrap/>
        <w:overflowPunct/>
        <w:topLinePunct w:val="0"/>
        <w:autoSpaceDE/>
        <w:autoSpaceDN/>
        <w:bidi w:val="0"/>
        <w:adjustRightInd/>
        <w:snapToGrid/>
        <w:spacing w:before="480" w:after="480" w:line="400" w:lineRule="exact"/>
        <w:jc w:val="center"/>
        <w:textAlignment w:val="auto"/>
        <w:outlineLvl w:val="9"/>
        <w:rPr>
          <w:rFonts w:hint="eastAsia" w:ascii="黑体" w:hAnsi="黑体" w:eastAsia="黑体" w:cs="黑体"/>
          <w:b w:val="0"/>
          <w:bCs w:val="0"/>
          <w:color w:val="000000" w:themeColor="text1"/>
          <w:sz w:val="36"/>
          <w:szCs w:val="36"/>
          <w:lang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4509770</wp:posOffset>
                </wp:positionH>
                <wp:positionV relativeFrom="paragraph">
                  <wp:posOffset>-659765</wp:posOffset>
                </wp:positionV>
                <wp:extent cx="1764030" cy="1118870"/>
                <wp:effectExtent l="1171575" t="6350" r="17145" b="17780"/>
                <wp:wrapNone/>
                <wp:docPr id="29" name="矩形标注 29"/>
                <wp:cNvGraphicFramePr/>
                <a:graphic xmlns:a="http://schemas.openxmlformats.org/drawingml/2006/main">
                  <a:graphicData uri="http://schemas.microsoft.com/office/word/2010/wordprocessingShape">
                    <wps:wsp>
                      <wps:cNvSpPr/>
                      <wps:spPr>
                        <a:xfrm>
                          <a:off x="0" y="0"/>
                          <a:ext cx="1764030" cy="1118870"/>
                        </a:xfrm>
                        <a:prstGeom prst="wedgeRectCallout">
                          <a:avLst>
                            <a:gd name="adj1" fmla="val -113534"/>
                            <a:gd name="adj2" fmla="val 20488"/>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9C0101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rPr>
                            </w:pPr>
                            <w:r>
                              <w:rPr>
                                <w:rFonts w:hint="eastAsia" w:ascii="仿宋" w:hAnsi="仿宋" w:eastAsia="仿宋"/>
                                <w:b/>
                                <w:bCs/>
                                <w:color w:val="FF0000"/>
                                <w:sz w:val="21"/>
                                <w:szCs w:val="21"/>
                                <w:lang w:val="en-US" w:eastAsia="zh-CN"/>
                              </w:rPr>
                              <w:t>参考文献字体同一级标题，与下面的文献之间不空行。参考文献的格式如下，如有异议，以《法学引注》为最终标准。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55.1pt;margin-top:-51.95pt;height:88.1pt;width:138.9pt;z-index:251682816;v-text-anchor:middle;mso-width-relative:page;mso-height-relative:page;" fillcolor="#FFFFFF [3212]" filled="t" stroked="t" coordsize="21600,21600" o:gfxdata="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&#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H52uqjaAAAACwEAAA8AAAAAAAAAAQAgAAAAIgAAAGRy&#10;cy9kb3ducmV2LnhtbFBLAQIUABQAAAAIAIdO4kA/pFm/rgIAAGcFAAAOAAAAAAAAAAEAIAAAACkB&#10;AABkcnMvZTJvRG9jLnhtbFBLBQYAAAAABgAGAFkBAABJBgAAAAA=&#10;" adj="-13723,15225">
                <v:fill on="t" focussize="0,0"/>
                <v:stroke weight="1pt" color="#000000 [3213]" miterlimit="8" joinstyle="miter"/>
                <v:imagedata o:title=""/>
                <o:lock v:ext="edit" aspectratio="f"/>
                <v:textbox>
                  <w:txbxContent>
                    <w:p w14:paraId="39C0101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rPr>
                      </w:pPr>
                      <w:r>
                        <w:rPr>
                          <w:rFonts w:hint="eastAsia" w:ascii="仿宋" w:hAnsi="仿宋" w:eastAsia="仿宋"/>
                          <w:b/>
                          <w:bCs/>
                          <w:color w:val="FF0000"/>
                          <w:sz w:val="21"/>
                          <w:szCs w:val="21"/>
                          <w:lang w:val="en-US" w:eastAsia="zh-CN"/>
                        </w:rPr>
                        <w:t>参考文献字体同一级标题，与下面的文献之间不空行。参考文献的格式如下，如有异议，以《法学引注》为最终标准。</w:t>
                      </w:r>
                    </w:p>
                  </w:txbxContent>
                </v:textbox>
              </v:shape>
            </w:pict>
          </mc:Fallback>
        </mc:AlternateContent>
      </w:r>
      <w:r>
        <w:rPr>
          <w:rFonts w:hint="eastAsia" w:ascii="黑体" w:hAnsi="黑体" w:eastAsia="黑体" w:cs="黑体"/>
          <w:b w:val="0"/>
          <w:bCs w:val="0"/>
          <w:color w:val="000000" w:themeColor="text1"/>
          <w:sz w:val="36"/>
          <w:szCs w:val="36"/>
          <w14:textFill>
            <w14:solidFill>
              <w14:schemeClr w14:val="tx1"/>
            </w14:solidFill>
          </w14:textFill>
        </w:rPr>
        <w:t>参考文献</w:t>
      </w:r>
      <w:bookmarkEnd w:id="7"/>
      <w:bookmarkEnd w:id="8"/>
    </w:p>
    <w:p w14:paraId="57E66FDE">
      <w:pPr>
        <w:spacing w:line="50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参考文献（中外文）：要求依次写明作者、书名（文章题目）、出版单位（期刊名）、出版时间（期数）版次、页码。</w:t>
      </w:r>
    </w:p>
    <w:p w14:paraId="0F06C03E">
      <w:pPr>
        <w:spacing w:line="50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按照参考文献在文中出现的顺序，采用阿拉伯数字连续编号，其排列格式为：</w:t>
      </w:r>
    </w:p>
    <w:p w14:paraId="43B28D76">
      <w:pPr>
        <w:keepNext w:val="0"/>
        <w:keepLines w:val="0"/>
        <w:pageBreakBefore w:val="0"/>
        <w:widowControl w:val="0"/>
        <w:numPr>
          <w:ilvl w:val="0"/>
          <w:numId w:val="0"/>
        </w:numPr>
        <w:kinsoku/>
        <w:wordWrap/>
        <w:overflowPunct/>
        <w:topLinePunct w:val="0"/>
        <w:autoSpaceDE/>
        <w:autoSpaceDN/>
        <w:bidi w:val="0"/>
        <w:adjustRightInd/>
        <w:snapToGrid/>
        <w:spacing w:before="360" w:after="360" w:line="400" w:lineRule="exact"/>
        <w:ind w:left="0" w:firstLine="0" w:firstLineChars="0"/>
        <w:jc w:val="left"/>
        <w:textAlignment w:val="auto"/>
        <w:rPr>
          <w:rFonts w:hint="eastAsia" w:ascii="宋体" w:hAnsi="宋体" w:eastAsia="宋体" w:cs="宋体"/>
          <w:b/>
          <w:bCs/>
          <w:color w:val="000000" w:themeColor="text1"/>
          <w:kern w:val="0"/>
          <w:sz w:val="30"/>
          <w:szCs w:val="30"/>
          <w:lang w:val="en-US" w:eastAsia="zh-CN"/>
          <w14:textFill>
            <w14:solidFill>
              <w14:schemeClr w14:val="tx1"/>
            </w14:solidFill>
          </w14:textFill>
        </w:rPr>
      </w:pPr>
      <w:r>
        <w:rPr>
          <w:rFonts w:hint="eastAsia" w:ascii="黑体" w:hAnsi="黑体" w:eastAsia="黑体" w:cs="黑体"/>
          <w:b w:val="0"/>
          <w:bCs w:val="0"/>
          <w:color w:val="000000" w:themeColor="text1"/>
          <w:kern w:val="0"/>
          <w:sz w:val="30"/>
          <w:szCs w:val="30"/>
          <w:lang w:val="en-US" w:eastAsia="zh-CN"/>
          <w14:textFill>
            <w14:solidFill>
              <w14:schemeClr w14:val="tx1"/>
            </w14:solidFill>
          </w14:textFill>
        </w:rPr>
        <w:t>（1）著作类</w:t>
      </w:r>
    </w:p>
    <w:p w14:paraId="344E9A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color w:val="000000" w:themeColor="text1"/>
          <w:kern w:val="0"/>
          <w:sz w:val="24"/>
          <w:szCs w:val="24"/>
          <w:lang w:eastAsia="zh-CN"/>
          <w14:textFill>
            <w14:solidFill>
              <w14:schemeClr w14:val="tx1"/>
            </w14:solidFill>
          </w14:textFill>
        </w:rPr>
        <w:t>李伯元：</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南亭四话</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，江苏古籍出版社</w:t>
      </w:r>
      <w:r>
        <w:rPr>
          <w:rFonts w:hint="eastAsia" w:hAnsi="宋体" w:eastAsia="宋体" w:cs="宋体" w:asciiTheme="minorAscii"/>
          <w:color w:val="000000" w:themeColor="text1"/>
          <w:kern w:val="0"/>
          <w:sz w:val="24"/>
          <w:szCs w:val="24"/>
          <w:lang w:val="en-US" w:eastAsia="zh-CN"/>
          <w14:textFill>
            <w14:solidFill>
              <w14:schemeClr w14:val="tx1"/>
            </w14:solidFill>
          </w14:textFill>
        </w:rPr>
        <w:t>2000</w:t>
      </w:r>
      <w:r>
        <w:rPr>
          <w:rFonts w:hint="eastAsia" w:ascii="宋体" w:hAnsi="宋体" w:eastAsia="宋体" w:cs="宋体"/>
          <w:color w:val="000000" w:themeColor="text1"/>
          <w:kern w:val="0"/>
          <w:sz w:val="24"/>
          <w:szCs w:val="24"/>
          <w:lang w:val="en-US" w:eastAsia="zh-CN"/>
          <w14:textFill>
            <w14:solidFill>
              <w14:schemeClr w14:val="tx1"/>
            </w14:solidFill>
          </w14:textFill>
        </w:rPr>
        <w:t>年版</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77C041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lang w:val="en-US" w:eastAsia="zh-CN"/>
          <w14:textFill>
            <w14:solidFill>
              <w14:schemeClr w14:val="tx1"/>
            </w14:solidFill>
          </w14:textFill>
        </w:rPr>
        <w:t>梁治平：《寻求自然秩序中的和谐》</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商务印书馆出版社</w:t>
      </w:r>
      <w:r>
        <w:rPr>
          <w:rFonts w:hint="eastAsia" w:hAnsi="宋体" w:eastAsia="宋体" w:cs="宋体" w:asciiTheme="minorAscii"/>
          <w:color w:val="000000" w:themeColor="text1"/>
          <w:kern w:val="0"/>
          <w:sz w:val="24"/>
          <w:szCs w:val="24"/>
          <w:lang w:val="en-US" w:eastAsia="zh-CN"/>
          <w14:textFill>
            <w14:solidFill>
              <w14:schemeClr w14:val="tx1"/>
            </w14:solidFill>
          </w14:textFill>
        </w:rPr>
        <w:t>2013</w:t>
      </w:r>
      <w:r>
        <w:rPr>
          <w:rFonts w:hint="eastAsia" w:ascii="宋体" w:hAnsi="宋体" w:eastAsia="宋体" w:cs="宋体"/>
          <w:color w:val="000000" w:themeColor="text1"/>
          <w:kern w:val="0"/>
          <w:sz w:val="24"/>
          <w:szCs w:val="24"/>
          <w:lang w:val="en-US" w:eastAsia="zh-CN"/>
          <w14:textFill>
            <w14:solidFill>
              <w14:schemeClr w14:val="tx1"/>
            </w14:solidFill>
          </w14:textFill>
        </w:rPr>
        <w:t>年版。</w:t>
      </w:r>
    </w:p>
    <w:p w14:paraId="41C3E2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Calibri" w:hAnsi="Calibri" w:eastAsia="宋体" w:cs="Calibri"/>
          <w:color w:val="000000" w:themeColor="text1"/>
          <w:kern w:val="0"/>
          <w:sz w:val="24"/>
          <w:szCs w:val="24"/>
          <w:lang w:val="en-US" w:eastAsia="zh-CN"/>
          <w14:textFill>
            <w14:solidFill>
              <w14:schemeClr w14:val="tx1"/>
            </w14:solidFill>
          </w14:textFill>
        </w:rPr>
      </w:pPr>
      <w:r>
        <w:rPr>
          <w:rFonts w:hint="eastAsia" w:ascii="宋体" w:hAnsi="宋体" w:eastAsia="宋体" w:cs="宋体"/>
          <w:kern w:val="2"/>
          <w:sz w:val="24"/>
          <w:szCs w:val="24"/>
          <w:lang w:val="en-US" w:eastAsia="zh-CN" w:bidi="ar-SA"/>
        </w:rPr>
        <w:t>[3]</w:t>
      </w:r>
      <w:r>
        <w:rPr>
          <w:rFonts w:hint="default" w:ascii="Calibri" w:hAnsi="Calibri" w:eastAsia="宋体" w:cs="Calibri"/>
          <w:color w:val="000000" w:themeColor="text1"/>
          <w:kern w:val="0"/>
          <w:sz w:val="24"/>
          <w:szCs w:val="24"/>
          <w:lang w:val="en-US" w:eastAsia="zh-CN"/>
          <w14:textFill>
            <w14:solidFill>
              <w14:schemeClr w14:val="tx1"/>
            </w14:solidFill>
          </w14:textFill>
        </w:rPr>
        <w:t>[</w:t>
      </w:r>
      <w:r>
        <w:rPr>
          <w:rFonts w:hint="eastAsia" w:ascii="Calibri" w:hAnsi="Calibri" w:eastAsia="宋体" w:cs="Calibri"/>
          <w:color w:val="000000" w:themeColor="text1"/>
          <w:kern w:val="0"/>
          <w:sz w:val="24"/>
          <w:szCs w:val="24"/>
          <w:lang w:val="en-US" w:eastAsia="zh-CN"/>
          <w14:textFill>
            <w14:solidFill>
              <w14:schemeClr w14:val="tx1"/>
            </w14:solidFill>
          </w14:textFill>
        </w:rPr>
        <w:t>日</w:t>
      </w:r>
      <w:r>
        <w:rPr>
          <w:rFonts w:hint="default" w:ascii="Calibri" w:hAnsi="Calibri" w:eastAsia="宋体" w:cs="Calibri"/>
          <w:color w:val="000000" w:themeColor="text1"/>
          <w:kern w:val="0"/>
          <w:sz w:val="24"/>
          <w:szCs w:val="24"/>
          <w:lang w:val="en-US" w:eastAsia="zh-CN"/>
          <w14:textFill>
            <w14:solidFill>
              <w14:schemeClr w14:val="tx1"/>
            </w14:solidFill>
          </w14:textFill>
        </w:rPr>
        <w:t>]</w:t>
      </w:r>
      <w:r>
        <w:rPr>
          <w:rFonts w:hint="eastAsia" w:ascii="Calibri" w:hAnsi="Calibri" w:eastAsia="宋体" w:cs="Calibri"/>
          <w:color w:val="000000" w:themeColor="text1"/>
          <w:kern w:val="0"/>
          <w:sz w:val="24"/>
          <w:szCs w:val="24"/>
          <w:lang w:val="en-US" w:eastAsia="zh-CN"/>
          <w14:textFill>
            <w14:solidFill>
              <w14:schemeClr w14:val="tx1"/>
            </w14:solidFill>
          </w14:textFill>
        </w:rPr>
        <w:t>滋贺秀三</w:t>
      </w:r>
      <w:r>
        <w:rPr>
          <w:rFonts w:hint="default" w:ascii="Calibri" w:hAnsi="Calibri" w:eastAsia="宋体" w:cs="Calibri"/>
          <w:color w:val="000000" w:themeColor="text1"/>
          <w:kern w:val="0"/>
          <w:sz w:val="24"/>
          <w:szCs w:val="24"/>
          <w:lang w:val="en-US" w:eastAsia="zh-CN"/>
          <w14:textFill>
            <w14:solidFill>
              <w14:schemeClr w14:val="tx1"/>
            </w14:solidFill>
          </w14:textFill>
        </w:rPr>
        <w:t>：《</w:t>
      </w:r>
      <w:r>
        <w:rPr>
          <w:rFonts w:hint="eastAsia" w:ascii="Calibri" w:hAnsi="Calibri" w:eastAsia="宋体" w:cs="Calibri"/>
          <w:color w:val="000000" w:themeColor="text1"/>
          <w:kern w:val="0"/>
          <w:sz w:val="24"/>
          <w:szCs w:val="24"/>
          <w:lang w:val="en-US" w:eastAsia="zh-CN"/>
          <w14:textFill>
            <w14:solidFill>
              <w14:schemeClr w14:val="tx1"/>
            </w14:solidFill>
          </w14:textFill>
        </w:rPr>
        <w:t>中国家族法原理</w:t>
      </w:r>
      <w:r>
        <w:rPr>
          <w:rFonts w:hint="default" w:ascii="Calibri" w:hAnsi="Calibri" w:eastAsia="宋体" w:cs="Calibri"/>
          <w:color w:val="000000" w:themeColor="text1"/>
          <w:kern w:val="0"/>
          <w:sz w:val="24"/>
          <w:szCs w:val="24"/>
          <w:lang w:val="en-US" w:eastAsia="zh-CN"/>
          <w14:textFill>
            <w14:solidFill>
              <w14:schemeClr w14:val="tx1"/>
            </w14:solidFill>
          </w14:textFill>
        </w:rPr>
        <w:t>》，</w:t>
      </w:r>
      <w:r>
        <w:rPr>
          <w:rFonts w:hint="eastAsia" w:ascii="Calibri" w:hAnsi="Calibri" w:eastAsia="宋体" w:cs="Calibri"/>
          <w:color w:val="000000" w:themeColor="text1"/>
          <w:kern w:val="0"/>
          <w:sz w:val="24"/>
          <w:szCs w:val="24"/>
          <w:lang w:val="en-US" w:eastAsia="zh-CN"/>
          <w14:textFill>
            <w14:solidFill>
              <w14:schemeClr w14:val="tx1"/>
            </w14:solidFill>
          </w14:textFill>
        </w:rPr>
        <w:t>张建国</w:t>
      </w:r>
      <w:r>
        <w:rPr>
          <w:rFonts w:hint="default" w:ascii="Calibri" w:hAnsi="Calibri" w:eastAsia="宋体" w:cs="Calibri"/>
          <w:color w:val="000000" w:themeColor="text1"/>
          <w:kern w:val="0"/>
          <w:sz w:val="24"/>
          <w:szCs w:val="24"/>
          <w:lang w:val="en-US" w:eastAsia="zh-CN"/>
          <w14:textFill>
            <w14:solidFill>
              <w14:schemeClr w14:val="tx1"/>
            </w14:solidFill>
          </w14:textFill>
        </w:rPr>
        <w:t>译，</w:t>
      </w:r>
      <w:r>
        <w:rPr>
          <w:rFonts w:hint="eastAsia" w:ascii="Calibri" w:hAnsi="Calibri" w:eastAsia="宋体" w:cs="Calibri"/>
          <w:color w:val="000000" w:themeColor="text1"/>
          <w:kern w:val="0"/>
          <w:sz w:val="24"/>
          <w:szCs w:val="24"/>
          <w:lang w:val="en-US" w:eastAsia="zh-CN"/>
          <w14:textFill>
            <w14:solidFill>
              <w14:schemeClr w14:val="tx1"/>
            </w14:solidFill>
          </w14:textFill>
        </w:rPr>
        <w:t>法律</w:t>
      </w:r>
      <w:r>
        <w:rPr>
          <w:rFonts w:hint="default" w:ascii="Calibri" w:hAnsi="Calibri" w:eastAsia="宋体" w:cs="Calibri"/>
          <w:color w:val="000000" w:themeColor="text1"/>
          <w:kern w:val="0"/>
          <w:sz w:val="24"/>
          <w:szCs w:val="24"/>
          <w:lang w:val="en-US" w:eastAsia="zh-CN"/>
          <w14:textFill>
            <w14:solidFill>
              <w14:schemeClr w14:val="tx1"/>
            </w14:solidFill>
          </w14:textFill>
        </w:rPr>
        <w:t>出版社</w:t>
      </w:r>
      <w:r>
        <w:rPr>
          <w:rFonts w:hint="eastAsia" w:hAnsi="Calibri" w:eastAsia="宋体" w:cs="Calibri" w:asciiTheme="minorAscii"/>
          <w:color w:val="000000" w:themeColor="text1"/>
          <w:kern w:val="0"/>
          <w:sz w:val="24"/>
          <w:szCs w:val="24"/>
          <w:lang w:val="en-US" w:eastAsia="zh-CN"/>
          <w14:textFill>
            <w14:solidFill>
              <w14:schemeClr w14:val="tx1"/>
            </w14:solidFill>
          </w14:textFill>
        </w:rPr>
        <w:t>2003</w:t>
      </w:r>
      <w:r>
        <w:rPr>
          <w:rFonts w:hint="default" w:ascii="Calibri" w:hAnsi="Calibri" w:eastAsia="宋体" w:cs="Calibri"/>
          <w:color w:val="000000" w:themeColor="text1"/>
          <w:kern w:val="0"/>
          <w:sz w:val="24"/>
          <w:szCs w:val="24"/>
          <w:lang w:val="en-US" w:eastAsia="zh-CN"/>
          <w14:textFill>
            <w14:solidFill>
              <w14:schemeClr w14:val="tx1"/>
            </w14:solidFill>
          </w14:textFill>
        </w:rPr>
        <w:t>年版。</w:t>
      </w:r>
    </w:p>
    <w:p w14:paraId="4C8F46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p w14:paraId="4FAECFFC">
      <w:pPr>
        <w:keepNext w:val="0"/>
        <w:keepLines w:val="0"/>
        <w:pageBreakBefore w:val="0"/>
        <w:widowControl w:val="0"/>
        <w:numPr>
          <w:ilvl w:val="0"/>
          <w:numId w:val="1"/>
        </w:numPr>
        <w:kinsoku/>
        <w:wordWrap/>
        <w:overflowPunct/>
        <w:topLinePunct w:val="0"/>
        <w:autoSpaceDE/>
        <w:autoSpaceDN/>
        <w:bidi w:val="0"/>
        <w:adjustRightInd/>
        <w:snapToGrid/>
        <w:spacing w:before="360" w:after="360" w:line="400" w:lineRule="exact"/>
        <w:ind w:left="0" w:firstLine="0" w:firstLineChars="0"/>
        <w:jc w:val="left"/>
        <w:textAlignment w:val="auto"/>
        <w:rPr>
          <w:rFonts w:hint="eastAsia" w:ascii="黑体" w:hAnsi="黑体" w:eastAsia="黑体" w:cs="黑体"/>
          <w:b w:val="0"/>
          <w:bCs w:val="0"/>
          <w:color w:val="000000" w:themeColor="text1"/>
          <w:kern w:val="0"/>
          <w:sz w:val="30"/>
          <w:szCs w:val="30"/>
          <w:lang w:val="en-US" w:eastAsia="zh-CN"/>
          <w14:textFill>
            <w14:solidFill>
              <w14:schemeClr w14:val="tx1"/>
            </w14:solidFill>
          </w14:textFill>
        </w:rPr>
      </w:pPr>
      <w:r>
        <w:rPr>
          <w:rFonts w:hint="eastAsia" w:ascii="黑体" w:hAnsi="黑体" w:eastAsia="黑体" w:cs="黑体"/>
          <w:b w:val="0"/>
          <w:bCs w:val="0"/>
          <w:color w:val="000000" w:themeColor="text1"/>
          <w:kern w:val="0"/>
          <w:sz w:val="30"/>
          <w:szCs w:val="30"/>
          <w:lang w:val="en-US" w:eastAsia="zh-CN"/>
          <w14:textFill>
            <w14:solidFill>
              <w14:schemeClr w14:val="tx1"/>
            </w14:solidFill>
          </w14:textFill>
        </w:rPr>
        <w:t>古籍类</w:t>
      </w:r>
    </w:p>
    <w:p w14:paraId="3DA5F0F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编者.乾隆嘉定县志[M].卷12风俗</w:t>
      </w:r>
    </w:p>
    <w:p w14:paraId="7C2C51C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p w14:paraId="7F167EC1">
      <w:pPr>
        <w:keepNext w:val="0"/>
        <w:keepLines w:val="0"/>
        <w:pageBreakBefore w:val="0"/>
        <w:widowControl w:val="0"/>
        <w:numPr>
          <w:ilvl w:val="0"/>
          <w:numId w:val="0"/>
        </w:numPr>
        <w:kinsoku/>
        <w:wordWrap/>
        <w:overflowPunct/>
        <w:topLinePunct w:val="0"/>
        <w:autoSpaceDE/>
        <w:autoSpaceDN/>
        <w:bidi w:val="0"/>
        <w:adjustRightInd/>
        <w:snapToGrid/>
        <w:spacing w:before="360" w:after="360" w:line="400" w:lineRule="exact"/>
        <w:ind w:left="0" w:firstLine="0" w:firstLineChars="0"/>
        <w:jc w:val="left"/>
        <w:textAlignment w:val="auto"/>
        <w:rPr>
          <w:rFonts w:hint="eastAsia" w:ascii="黑体" w:hAnsi="黑体" w:eastAsia="黑体" w:cs="黑体"/>
          <w:b w:val="0"/>
          <w:bCs w:val="0"/>
          <w:color w:val="000000" w:themeColor="text1"/>
          <w:sz w:val="30"/>
          <w:szCs w:val="30"/>
          <w:lang w:val="en-US" w:eastAsia="zh-CN"/>
          <w14:textFill>
            <w14:solidFill>
              <w14:schemeClr w14:val="tx1"/>
            </w14:solidFill>
          </w14:textFill>
        </w:rPr>
      </w:pPr>
      <w:r>
        <w:rPr>
          <w:rFonts w:hint="eastAsia" w:ascii="黑体" w:hAnsi="黑体" w:eastAsia="黑体" w:cs="黑体"/>
          <w:b w:val="0"/>
          <w:bCs w:val="0"/>
          <w:color w:val="000000" w:themeColor="text1"/>
          <w:sz w:val="30"/>
          <w:szCs w:val="30"/>
          <w:lang w:val="en-US" w:eastAsia="zh-CN"/>
          <w14:textFill>
            <w14:solidFill>
              <w14:schemeClr w14:val="tx1"/>
            </w14:solidFill>
          </w14:textFill>
        </w:rPr>
        <w:t>（3）论文期刊类</w:t>
      </w:r>
    </w:p>
    <w:p w14:paraId="13BD85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color w:val="000000" w:themeColor="text1"/>
          <w:kern w:val="0"/>
          <w:sz w:val="24"/>
          <w:szCs w:val="24"/>
          <w14:textFill>
            <w14:solidFill>
              <w14:schemeClr w14:val="tx1"/>
            </w14:solidFill>
          </w14:textFill>
        </w:rPr>
        <w:t>曾令健</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晚清州县司法中的“官批民调”</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载《</w:t>
      </w:r>
      <w:r>
        <w:rPr>
          <w:rFonts w:hint="eastAsia" w:ascii="宋体" w:hAnsi="宋体" w:eastAsia="宋体" w:cs="宋体"/>
          <w:color w:val="000000" w:themeColor="text1"/>
          <w:kern w:val="0"/>
          <w:sz w:val="24"/>
          <w:szCs w:val="24"/>
          <w14:textFill>
            <w14:solidFill>
              <w14:schemeClr w14:val="tx1"/>
            </w14:solidFill>
          </w14:textFill>
        </w:rPr>
        <w:t>当代法学</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hAnsi="宋体" w:eastAsia="宋体" w:cs="宋体" w:asciiTheme="minorAscii"/>
          <w:color w:val="000000" w:themeColor="text1"/>
          <w:kern w:val="0"/>
          <w:sz w:val="24"/>
          <w:szCs w:val="24"/>
          <w14:textFill>
            <w14:solidFill>
              <w14:schemeClr w14:val="tx1"/>
            </w14:solidFill>
          </w14:textFill>
        </w:rPr>
        <w:t>2018</w:t>
      </w:r>
      <w:r>
        <w:rPr>
          <w:rFonts w:hint="eastAsia" w:ascii="宋体" w:hAnsi="宋体" w:eastAsia="宋体" w:cs="宋体"/>
          <w:color w:val="000000" w:themeColor="text1"/>
          <w:kern w:val="0"/>
          <w:sz w:val="24"/>
          <w:szCs w:val="24"/>
          <w:lang w:val="en-US" w:eastAsia="zh-CN"/>
          <w14:textFill>
            <w14:solidFill>
              <w14:schemeClr w14:val="tx1"/>
            </w14:solidFill>
          </w14:textFill>
        </w:rPr>
        <w:t>年第</w:t>
      </w:r>
      <w:r>
        <w:rPr>
          <w:rFonts w:hint="eastAsia" w:hAnsi="宋体" w:eastAsia="宋体" w:cs="宋体" w:asciiTheme="minorAscii"/>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期。</w:t>
      </w:r>
    </w:p>
    <w:p w14:paraId="74F7F377">
      <w:pPr>
        <w:keepNext w:val="0"/>
        <w:keepLines w:val="0"/>
        <w:pageBreakBefore w:val="0"/>
        <w:widowControl/>
        <w:numPr>
          <w:ilvl w:val="0"/>
          <w:numId w:val="0"/>
        </w:numPr>
        <w:kinsoku/>
        <w:wordWrap/>
        <w:overflowPunct/>
        <w:topLinePunct w:val="0"/>
        <w:bidi w:val="0"/>
        <w:adjustRightInd/>
        <w:snapToGrid/>
        <w:spacing w:line="400" w:lineRule="exac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杨晔</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中国基层纠纷调解的制度变迁与模式转变</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载《</w:t>
      </w:r>
      <w:r>
        <w:rPr>
          <w:rFonts w:hint="eastAsia" w:ascii="宋体" w:hAnsi="宋体" w:eastAsia="宋体" w:cs="宋体"/>
          <w:color w:val="000000" w:themeColor="text1"/>
          <w:kern w:val="0"/>
          <w:sz w:val="24"/>
          <w:szCs w:val="24"/>
          <w14:textFill>
            <w14:solidFill>
              <w14:schemeClr w14:val="tx1"/>
            </w14:solidFill>
          </w14:textFill>
        </w:rPr>
        <w:t>民间法</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hAnsi="宋体" w:eastAsia="宋体" w:cs="宋体" w:asciiTheme="minorAscii"/>
          <w:color w:val="000000" w:themeColor="text1"/>
          <w:kern w:val="0"/>
          <w:sz w:val="24"/>
          <w:szCs w:val="24"/>
          <w14:textFill>
            <w14:solidFill>
              <w14:schemeClr w14:val="tx1"/>
            </w14:solidFill>
          </w14:textFill>
        </w:rPr>
        <w:t>2022</w:t>
      </w:r>
      <w:r>
        <w:rPr>
          <w:rFonts w:hint="eastAsia" w:ascii="宋体" w:hAnsi="宋体" w:eastAsia="宋体" w:cs="宋体"/>
          <w:color w:val="000000" w:themeColor="text1"/>
          <w:kern w:val="0"/>
          <w:sz w:val="24"/>
          <w:szCs w:val="24"/>
          <w:lang w:val="en-US" w:eastAsia="zh-CN"/>
          <w14:textFill>
            <w14:solidFill>
              <w14:schemeClr w14:val="tx1"/>
            </w14:solidFill>
          </w14:textFill>
        </w:rPr>
        <w:t>年第</w:t>
      </w:r>
      <w:r>
        <w:rPr>
          <w:rFonts w:hint="eastAsia" w:hAnsi="宋体" w:eastAsia="宋体" w:cs="宋体" w:asciiTheme="minorAscii"/>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期。</w:t>
      </w:r>
    </w:p>
    <w:p w14:paraId="27300C19">
      <w:pPr>
        <w:keepNext w:val="0"/>
        <w:keepLines w:val="0"/>
        <w:pageBreakBefore w:val="0"/>
        <w:widowControl/>
        <w:numPr>
          <w:ilvl w:val="0"/>
          <w:numId w:val="0"/>
        </w:numPr>
        <w:kinsoku/>
        <w:wordWrap/>
        <w:overflowPunct/>
        <w:topLinePunct w:val="0"/>
        <w:bidi w:val="0"/>
        <w:adjustRightInd/>
        <w:snapToGrid/>
        <w:spacing w:line="400" w:lineRule="exact"/>
        <w:jc w:val="left"/>
        <w:textAlignment w:val="auto"/>
        <w:rPr>
          <w:rFonts w:hint="eastAsia" w:ascii="黑体" w:hAnsi="黑体" w:eastAsia="黑体" w:cs="黑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kern w:val="2"/>
          <w:sz w:val="24"/>
          <w:szCs w:val="24"/>
          <w:lang w:val="en-US" w:eastAsia="zh-CN" w:bidi="ar-SA"/>
        </w:rPr>
        <w:t>[3]</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14:paraId="002D7B77">
      <w:pPr>
        <w:keepNext w:val="0"/>
        <w:keepLines w:val="0"/>
        <w:pageBreakBefore w:val="0"/>
        <w:widowControl/>
        <w:numPr>
          <w:ilvl w:val="0"/>
          <w:numId w:val="0"/>
        </w:numPr>
        <w:kinsoku/>
        <w:wordWrap/>
        <w:overflowPunct/>
        <w:topLinePunct w:val="0"/>
        <w:autoSpaceDE/>
        <w:autoSpaceDN/>
        <w:bidi w:val="0"/>
        <w:adjustRightInd/>
        <w:snapToGrid/>
        <w:spacing w:before="360" w:after="360" w:line="400" w:lineRule="exact"/>
        <w:jc w:val="left"/>
        <w:textAlignment w:val="auto"/>
        <w:rPr>
          <w:rFonts w:hint="eastAsia" w:ascii="黑体" w:hAnsi="黑体" w:eastAsia="黑体" w:cs="黑体"/>
          <w:b w:val="0"/>
          <w:bCs w:val="0"/>
          <w:color w:val="000000" w:themeColor="text1"/>
          <w:kern w:val="0"/>
          <w:sz w:val="30"/>
          <w:szCs w:val="30"/>
          <w:lang w:val="en-US" w:eastAsia="zh-CN"/>
          <w14:textFill>
            <w14:solidFill>
              <w14:schemeClr w14:val="tx1"/>
            </w14:solidFill>
          </w14:textFill>
        </w:rPr>
      </w:pPr>
      <w:r>
        <w:rPr>
          <w:rFonts w:hint="eastAsia" w:ascii="黑体" w:hAnsi="黑体" w:eastAsia="黑体" w:cs="黑体"/>
          <w:b w:val="0"/>
          <w:bCs w:val="0"/>
          <w:color w:val="000000" w:themeColor="text1"/>
          <w:kern w:val="0"/>
          <w:sz w:val="30"/>
          <w:szCs w:val="30"/>
          <w:lang w:val="en-US" w:eastAsia="zh-CN" w:bidi="ar-SA"/>
          <w14:textFill>
            <w14:solidFill>
              <w14:schemeClr w14:val="tx1"/>
            </w14:solidFill>
          </w14:textFill>
        </w:rPr>
        <w:t>（4）</w:t>
      </w:r>
      <w:r>
        <w:rPr>
          <w:rFonts w:hint="eastAsia" w:ascii="黑体" w:hAnsi="黑体" w:eastAsia="黑体" w:cs="黑体"/>
          <w:b w:val="0"/>
          <w:bCs w:val="0"/>
          <w:color w:val="000000" w:themeColor="text1"/>
          <w:kern w:val="0"/>
          <w:sz w:val="30"/>
          <w:szCs w:val="30"/>
          <w:lang w:val="en-US" w:eastAsia="zh-CN"/>
          <w14:textFill>
            <w14:solidFill>
              <w14:schemeClr w14:val="tx1"/>
            </w14:solidFill>
          </w14:textFill>
        </w:rPr>
        <w:t>论文集</w:t>
      </w:r>
    </w:p>
    <w:p w14:paraId="2CA89691">
      <w:pPr>
        <w:keepNext w:val="0"/>
        <w:keepLines w:val="0"/>
        <w:pageBreakBefore w:val="0"/>
        <w:widowControl/>
        <w:numPr>
          <w:ilvl w:val="0"/>
          <w:numId w:val="0"/>
        </w:numPr>
        <w:kinsoku/>
        <w:wordWrap/>
        <w:overflowPunct/>
        <w:topLinePunct w:val="0"/>
        <w:bidi w:val="0"/>
        <w:adjustRightInd/>
        <w:snapToGrid/>
        <w:spacing w:line="400" w:lineRule="exact"/>
        <w:jc w:val="left"/>
        <w:textAlignment w:val="auto"/>
        <w:rPr>
          <w:rFonts w:hint="eastAsia" w:asciiTheme="minorEastAsia" w:hAnsiTheme="minorEastAsia" w:eastAsiaTheme="minorEastAsia" w:cstheme="minorEastAsia"/>
          <w:b w:val="0"/>
          <w:bCs w:val="0"/>
          <w:color w:val="000000" w:themeColor="text1"/>
          <w:kern w:val="0"/>
          <w:sz w:val="24"/>
          <w:szCs w:val="20"/>
          <w:lang w:val="en-US" w:eastAsia="zh-CN"/>
          <w14:textFill>
            <w14:solidFill>
              <w14:schemeClr w14:val="tx1"/>
            </w14:solidFill>
          </w14:textFill>
        </w:rPr>
      </w:pPr>
      <w:r>
        <w:rPr>
          <w:rFonts w:hint="eastAsia" w:ascii="宋体" w:hAnsi="宋体" w:eastAsia="宋体" w:cs="宋体"/>
          <w:sz w:val="24"/>
          <w:szCs w:val="24"/>
        </w:rPr>
        <w:t>[1]</w:t>
      </w:r>
      <w:r>
        <w:rPr>
          <w:rFonts w:hint="eastAsia" w:asciiTheme="minorEastAsia" w:hAnsiTheme="minorEastAsia" w:eastAsiaTheme="minorEastAsia" w:cstheme="minorEastAsia"/>
          <w:b w:val="0"/>
          <w:bCs w:val="0"/>
          <w:color w:val="000000" w:themeColor="text1"/>
          <w:kern w:val="0"/>
          <w:sz w:val="24"/>
          <w:szCs w:val="20"/>
          <w:lang w:val="en-US" w:eastAsia="zh-CN"/>
          <w14:textFill>
            <w14:solidFill>
              <w14:schemeClr w14:val="tx1"/>
            </w14:solidFill>
          </w14:textFill>
        </w:rPr>
        <w:t>作者：《文章名》，载《论文集》，XX出版社XX年版。</w:t>
      </w:r>
    </w:p>
    <w:p w14:paraId="67467F8C">
      <w:pPr>
        <w:keepNext w:val="0"/>
        <w:keepLines w:val="0"/>
        <w:pageBreakBefore w:val="0"/>
        <w:widowControl/>
        <w:numPr>
          <w:ilvl w:val="0"/>
          <w:numId w:val="0"/>
        </w:numPr>
        <w:kinsoku/>
        <w:wordWrap/>
        <w:overflowPunct/>
        <w:topLinePunct w:val="0"/>
        <w:bidi w:val="0"/>
        <w:adjustRightInd/>
        <w:snapToGrid/>
        <w:spacing w:line="400" w:lineRule="exact"/>
        <w:jc w:val="left"/>
        <w:textAlignment w:val="auto"/>
        <w:rPr>
          <w:rFonts w:hint="eastAsia" w:asciiTheme="minorEastAsia" w:hAnsiTheme="minorEastAsia" w:eastAsiaTheme="minorEastAsia" w:cstheme="minorEastAsia"/>
          <w:b w:val="0"/>
          <w:bCs w:val="0"/>
          <w:color w:val="000000" w:themeColor="text1"/>
          <w:kern w:val="0"/>
          <w:sz w:val="24"/>
          <w:szCs w:val="20"/>
          <w:lang w:val="en-US" w:eastAsia="zh-CN"/>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Theme="minorEastAsia" w:hAnsiTheme="minorEastAsia" w:eastAsiaTheme="minorEastAsia" w:cstheme="minorEastAsia"/>
          <w:b w:val="0"/>
          <w:bCs w:val="0"/>
          <w:color w:val="000000" w:themeColor="text1"/>
          <w:kern w:val="0"/>
          <w:sz w:val="24"/>
          <w:szCs w:val="20"/>
          <w:lang w:val="en-US" w:eastAsia="zh-CN"/>
          <w14:textFill>
            <w14:solidFill>
              <w14:schemeClr w14:val="tx1"/>
            </w14:solidFill>
          </w14:textFill>
        </w:rPr>
        <w:t>……</w:t>
      </w:r>
    </w:p>
    <w:p w14:paraId="4A6E5125">
      <w:pPr>
        <w:keepNext w:val="0"/>
        <w:keepLines w:val="0"/>
        <w:pageBreakBefore w:val="0"/>
        <w:widowControl/>
        <w:numPr>
          <w:ilvl w:val="0"/>
          <w:numId w:val="0"/>
        </w:numPr>
        <w:kinsoku/>
        <w:wordWrap/>
        <w:overflowPunct/>
        <w:topLinePunct w:val="0"/>
        <w:autoSpaceDE/>
        <w:autoSpaceDN/>
        <w:bidi w:val="0"/>
        <w:adjustRightInd/>
        <w:snapToGrid/>
        <w:spacing w:before="360" w:after="360" w:line="400" w:lineRule="exact"/>
        <w:jc w:val="left"/>
        <w:textAlignment w:val="auto"/>
        <w:rPr>
          <w:rFonts w:hint="eastAsia" w:ascii="黑体" w:hAnsi="黑体" w:eastAsia="黑体" w:cs="黑体"/>
          <w:b w:val="0"/>
          <w:bCs w:val="0"/>
          <w:color w:val="000000" w:themeColor="text1"/>
          <w:kern w:val="0"/>
          <w:sz w:val="30"/>
          <w:szCs w:val="30"/>
          <w:lang w:val="en-US" w:eastAsia="zh-CN"/>
          <w14:textFill>
            <w14:solidFill>
              <w14:schemeClr w14:val="tx1"/>
            </w14:solidFill>
          </w14:textFill>
        </w:rPr>
      </w:pPr>
      <w:r>
        <w:rPr>
          <w:rFonts w:hint="eastAsia" w:ascii="黑体" w:hAnsi="黑体" w:eastAsia="黑体" w:cs="黑体"/>
          <w:b w:val="0"/>
          <w:bCs w:val="0"/>
          <w:color w:val="000000" w:themeColor="text1"/>
          <w:kern w:val="0"/>
          <w:sz w:val="30"/>
          <w:szCs w:val="30"/>
          <w:lang w:val="en-US" w:eastAsia="zh-CN"/>
          <w14:textFill>
            <w14:solidFill>
              <w14:schemeClr w14:val="tx1"/>
            </w14:solidFill>
          </w14:textFill>
        </w:rPr>
        <w:t>（5）</w:t>
      </w:r>
      <w:r>
        <w:rPr>
          <w:rFonts w:hint="eastAsia" w:ascii="黑体" w:hAnsi="黑体" w:eastAsia="黑体" w:cs="黑体"/>
          <w:b w:val="0"/>
          <w:bCs w:val="0"/>
          <w:color w:val="000000" w:themeColor="text1"/>
          <w:kern w:val="0"/>
          <w:sz w:val="30"/>
          <w:szCs w:val="30"/>
          <w14:textFill>
            <w14:solidFill>
              <w14:schemeClr w14:val="tx1"/>
            </w14:solidFill>
          </w14:textFill>
        </w:rPr>
        <w:t>学位论文</w:t>
      </w:r>
      <w:r>
        <w:rPr>
          <w:rFonts w:hint="eastAsia" w:ascii="黑体" w:hAnsi="黑体" w:eastAsia="黑体" w:cs="黑体"/>
          <w:b w:val="0"/>
          <w:bCs w:val="0"/>
          <w:color w:val="000000" w:themeColor="text1"/>
          <w:kern w:val="0"/>
          <w:sz w:val="30"/>
          <w:szCs w:val="30"/>
          <w:lang w:val="en-US" w:eastAsia="zh-CN"/>
          <w14:textFill>
            <w14:solidFill>
              <w14:schemeClr w14:val="tx1"/>
            </w14:solidFill>
          </w14:textFill>
        </w:rPr>
        <w:t>类</w:t>
      </w:r>
    </w:p>
    <w:p w14:paraId="137F85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hanging="480" w:hangingChars="200"/>
        <w:jc w:val="left"/>
        <w:textAlignment w:val="auto"/>
        <w:rPr>
          <w:rFonts w:hint="default"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b w:val="0"/>
          <w:bCs w:val="0"/>
          <w:color w:val="000000" w:themeColor="text1"/>
          <w:kern w:val="0"/>
          <w:sz w:val="24"/>
          <w:szCs w:val="24"/>
          <w14:textFill>
            <w14:solidFill>
              <w14:schemeClr w14:val="tx1"/>
            </w14:solidFill>
          </w14:textFill>
        </w:rPr>
        <w:t>胡谦</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清代民事纠纷的民间调处</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中国政法大学</w:t>
      </w:r>
      <w:r>
        <w:rPr>
          <w:rFonts w:hint="eastAsia" w:hAnsi="宋体" w:eastAsia="宋体" w:cs="宋体" w:asciiTheme="minorAscii"/>
          <w:b w:val="0"/>
          <w:bCs w:val="0"/>
          <w:color w:val="000000" w:themeColor="text1"/>
          <w:kern w:val="0"/>
          <w:sz w:val="24"/>
          <w:szCs w:val="24"/>
          <w14:textFill>
            <w14:solidFill>
              <w14:schemeClr w14:val="tx1"/>
            </w14:solidFill>
          </w14:textFill>
        </w:rPr>
        <w:t>2007</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年硕士学位论文。</w:t>
      </w:r>
    </w:p>
    <w:p w14:paraId="1A7A5804">
      <w:pPr>
        <w:keepNext w:val="0"/>
        <w:keepLines w:val="0"/>
        <w:pageBreakBefore w:val="0"/>
        <w:widowControl/>
        <w:kinsoku/>
        <w:wordWrap/>
        <w:overflowPunct/>
        <w:topLinePunct w:val="0"/>
        <w:bidi w:val="0"/>
        <w:adjustRightInd/>
        <w:snapToGrid/>
        <w:spacing w:line="400" w:lineRule="exact"/>
        <w:jc w:val="left"/>
        <w:textAlignment w:val="auto"/>
        <w:rPr>
          <w:rFonts w:hint="default" w:ascii="宋体" w:hAnsi="宋体" w:eastAsia="宋体" w:cs="宋体"/>
          <w:b w:val="0"/>
          <w:bCs w:val="0"/>
          <w:color w:val="000000" w:themeColor="text1"/>
          <w:kern w:val="0"/>
          <w:sz w:val="24"/>
          <w:szCs w:val="20"/>
          <w:lang w:val="en-US"/>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陈亮：《清代调解制度中的官批民调研究》，西北大学</w:t>
      </w:r>
      <w:r>
        <w:rPr>
          <w:rFonts w:hint="eastAsia" w:hAnsi="宋体" w:eastAsia="宋体" w:cs="宋体" w:asciiTheme="minorAscii"/>
          <w:b w:val="0"/>
          <w:bCs w:val="0"/>
          <w:color w:val="000000" w:themeColor="text1"/>
          <w:kern w:val="2"/>
          <w:sz w:val="24"/>
          <w:szCs w:val="24"/>
          <w:lang w:val="en-US" w:eastAsia="zh-CN" w:bidi="ar-SA"/>
          <w14:textFill>
            <w14:solidFill>
              <w14:schemeClr w14:val="tx1"/>
            </w14:solidFill>
          </w14:textFill>
        </w:rPr>
        <w:t>2020</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年硕士学位论文。</w:t>
      </w:r>
    </w:p>
    <w:p w14:paraId="6936D4DE">
      <w:pPr>
        <w:keepNext w:val="0"/>
        <w:keepLines w:val="0"/>
        <w:pageBreakBefore w:val="0"/>
        <w:widowControl/>
        <w:kinsoku/>
        <w:wordWrap/>
        <w:overflowPunct/>
        <w:topLinePunct w:val="0"/>
        <w:bidi w:val="0"/>
        <w:adjustRightInd/>
        <w:snapToGrid/>
        <w:spacing w:line="400" w:lineRule="exact"/>
        <w:jc w:val="left"/>
        <w:textAlignment w:val="auto"/>
        <w:rPr>
          <w:rFonts w:hint="eastAsia" w:asciiTheme="minorEastAsia" w:hAnsiTheme="minorEastAsia" w:eastAsiaTheme="minorEastAsia" w:cstheme="minorEastAsia"/>
          <w:b w:val="0"/>
          <w:bCs w:val="0"/>
          <w:color w:val="000000" w:themeColor="text1"/>
          <w:kern w:val="0"/>
          <w:sz w:val="24"/>
          <w:szCs w:val="20"/>
          <w:lang w:val="en-US" w:eastAsia="zh-CN"/>
          <w14:textFill>
            <w14:solidFill>
              <w14:schemeClr w14:val="tx1"/>
            </w14:solidFill>
          </w14:textFill>
        </w:rPr>
      </w:pPr>
      <w:r>
        <w:rPr>
          <w:rFonts w:hint="eastAsia" w:ascii="宋体" w:hAnsi="宋体" w:eastAsia="宋体" w:cs="宋体"/>
          <w:kern w:val="2"/>
          <w:sz w:val="24"/>
          <w:szCs w:val="24"/>
          <w:lang w:val="en-US" w:eastAsia="zh-CN" w:bidi="ar-SA"/>
        </w:rPr>
        <w:t>[3]</w:t>
      </w:r>
      <w:r>
        <w:rPr>
          <w:rFonts w:hint="eastAsia" w:asciiTheme="minorEastAsia" w:hAnsiTheme="minorEastAsia" w:eastAsiaTheme="minorEastAsia" w:cstheme="minorEastAsia"/>
          <w:b w:val="0"/>
          <w:bCs w:val="0"/>
          <w:color w:val="000000" w:themeColor="text1"/>
          <w:kern w:val="0"/>
          <w:sz w:val="24"/>
          <w:szCs w:val="20"/>
          <w:lang w:val="en-US" w:eastAsia="zh-CN"/>
          <w14:textFill>
            <w14:solidFill>
              <w14:schemeClr w14:val="tx1"/>
            </w14:solidFill>
          </w14:textFill>
        </w:rPr>
        <w:t>……</w:t>
      </w:r>
    </w:p>
    <w:p w14:paraId="685FADA0">
      <w:pPr>
        <w:keepNext w:val="0"/>
        <w:keepLines w:val="0"/>
        <w:pageBreakBefore w:val="0"/>
        <w:widowControl w:val="0"/>
        <w:numPr>
          <w:ilvl w:val="0"/>
          <w:numId w:val="0"/>
        </w:numPr>
        <w:kinsoku/>
        <w:wordWrap/>
        <w:overflowPunct/>
        <w:topLinePunct w:val="0"/>
        <w:autoSpaceDE/>
        <w:autoSpaceDN/>
        <w:bidi w:val="0"/>
        <w:adjustRightInd/>
        <w:snapToGrid/>
        <w:spacing w:before="360" w:after="360" w:line="400" w:lineRule="exact"/>
        <w:ind w:left="0" w:leftChars="0" w:firstLine="0" w:firstLineChars="0"/>
        <w:jc w:val="left"/>
        <w:textAlignment w:val="auto"/>
        <w:rPr>
          <w:rFonts w:hint="default" w:ascii="黑体" w:hAnsi="黑体" w:eastAsia="黑体" w:cs="黑体"/>
          <w:b w:val="0"/>
          <w:bCs w:val="0"/>
          <w:color w:val="000000" w:themeColor="text1"/>
          <w:kern w:val="0"/>
          <w:sz w:val="30"/>
          <w:szCs w:val="30"/>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0"/>
          <w:szCs w:val="30"/>
          <w:lang w:val="en-US" w:eastAsia="zh-CN" w:bidi="ar-SA"/>
          <w14:textFill>
            <w14:solidFill>
              <w14:schemeClr w14:val="tx1"/>
            </w14:solidFill>
          </w14:textFill>
        </w:rPr>
        <w:t>（6）外文文献类</w:t>
      </w:r>
    </w:p>
    <w:p w14:paraId="27C6C8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default" w:ascii="Times New Roman" w:hAnsi="Times New Roman" w:eastAsia="黑体" w:cs="Times New Roman"/>
          <w:b w:val="0"/>
          <w:bCs w:val="0"/>
          <w:kern w:val="0"/>
          <w:sz w:val="28"/>
          <w:szCs w:val="28"/>
        </w:rPr>
        <w:t xml:space="preserve"> </w:t>
      </w:r>
      <w:r>
        <w:rPr>
          <w:rFonts w:hint="eastAsia" w:eastAsia="宋体" w:cs="宋体" w:asciiTheme="minorAscii" w:hAnsiTheme="minorAscii"/>
          <w:sz w:val="24"/>
          <w:szCs w:val="24"/>
          <w:lang w:val="en-US" w:eastAsia="zh-CN"/>
        </w:rPr>
        <w:t xml:space="preserve">William P. Alford, </w:t>
      </w:r>
      <w:r>
        <w:rPr>
          <w:rFonts w:hint="eastAsia" w:eastAsia="宋体" w:cs="宋体" w:asciiTheme="minorAscii" w:hAnsiTheme="minorAscii"/>
          <w:i/>
          <w:iCs/>
          <w:sz w:val="24"/>
          <w:szCs w:val="24"/>
          <w:lang w:val="en-US" w:eastAsia="zh-CN"/>
        </w:rPr>
        <w:t>To Steal a Book is an Elegant Offense: Intellectual Property Law in Chinese Civilization</w:t>
      </w:r>
      <w:r>
        <w:rPr>
          <w:rFonts w:hint="eastAsia" w:eastAsia="宋体" w:cs="宋体" w:asciiTheme="minorAscii" w:hAnsiTheme="minorAscii"/>
          <w:sz w:val="24"/>
          <w:szCs w:val="24"/>
          <w:lang w:val="en-US" w:eastAsia="zh-CN"/>
        </w:rPr>
        <w:t>, Stanford University Press, 1995, p.98.</w:t>
      </w:r>
      <w:r>
        <w:rPr>
          <w:rFonts w:hint="eastAsia" w:eastAsia="宋体" w:cs="宋体" w:asciiTheme="minorAscii" w:hAnsiTheme="minorAscii"/>
          <w:sz w:val="24"/>
          <w:szCs w:val="24"/>
          <w:highlight w:val="yellow"/>
          <w:lang w:val="en-US" w:eastAsia="zh-CN"/>
        </w:rPr>
        <w:t>（说明：英文著作格式）</w:t>
      </w:r>
    </w:p>
    <w:p w14:paraId="1AD1D9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default" w:ascii="Times New Roman" w:hAnsi="Times New Roman" w:eastAsia="黑体" w:cs="Times New Roman"/>
          <w:b w:val="0"/>
          <w:bCs w:val="0"/>
          <w:kern w:val="0"/>
          <w:sz w:val="28"/>
          <w:szCs w:val="28"/>
        </w:rPr>
        <w:t xml:space="preserve"> </w:t>
      </w:r>
      <w:r>
        <w:rPr>
          <w:rFonts w:hint="eastAsia" w:eastAsia="宋体" w:cs="宋体" w:asciiTheme="minorAscii" w:hAnsiTheme="minorAscii"/>
          <w:sz w:val="24"/>
          <w:szCs w:val="24"/>
          <w:lang w:val="en-US" w:eastAsia="zh-CN"/>
        </w:rPr>
        <w:t>Charles A. Reich,</w:t>
      </w:r>
      <w:r>
        <w:rPr>
          <w:rFonts w:hint="eastAsia" w:eastAsia="宋体" w:cs="宋体" w:asciiTheme="minorAscii" w:hAnsiTheme="minorAscii"/>
          <w:i/>
          <w:iCs/>
          <w:sz w:val="24"/>
          <w:szCs w:val="24"/>
          <w:lang w:val="en-US" w:eastAsia="zh-CN"/>
        </w:rPr>
        <w:t>The New Property</w:t>
      </w:r>
      <w:r>
        <w:rPr>
          <w:rFonts w:hint="eastAsia" w:eastAsia="宋体" w:cs="宋体" w:asciiTheme="minorAscii" w:hAnsiTheme="minorAscii"/>
          <w:sz w:val="24"/>
          <w:szCs w:val="24"/>
          <w:lang w:val="en-US" w:eastAsia="zh-CN"/>
        </w:rPr>
        <w:t>, 73 Yale Law Journal 733, 737-738 (1964)</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eastAsia="宋体" w:cs="宋体" w:asciiTheme="minorAscii" w:hAnsiTheme="minorAscii"/>
          <w:sz w:val="24"/>
          <w:szCs w:val="24"/>
          <w:highlight w:val="yellow"/>
          <w:lang w:val="en-US" w:eastAsia="zh-CN"/>
        </w:rPr>
        <w:t>（说明：英文期刊格式）</w:t>
      </w:r>
    </w:p>
    <w:p w14:paraId="481591B0">
      <w:pPr>
        <w:keepNext w:val="0"/>
        <w:keepLines w:val="0"/>
        <w:pageBreakBefore w:val="0"/>
        <w:widowControl/>
        <w:kinsoku/>
        <w:wordWrap/>
        <w:overflowPunct/>
        <w:topLinePunct w:val="0"/>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kern w:val="2"/>
          <w:sz w:val="24"/>
          <w:szCs w:val="24"/>
          <w:lang w:val="en-US" w:eastAsia="zh-CN" w:bidi="ar-SA"/>
        </w:rPr>
        <w:t>[3]</w:t>
      </w:r>
      <w:r>
        <w:rPr>
          <w:rFonts w:hint="default" w:ascii="Times New Roman" w:hAnsi="Times New Roman" w:eastAsia="黑体" w:cs="Times New Roman"/>
          <w:b w:val="0"/>
          <w:bCs w:val="0"/>
          <w:kern w:val="0"/>
          <w:sz w:val="28"/>
          <w:szCs w:val="28"/>
        </w:rPr>
        <w:t xml:space="preserve"> </w:t>
      </w:r>
      <w:r>
        <w:rPr>
          <w:rFonts w:hint="default" w:eastAsia="宋体" w:cs="宋体" w:asciiTheme="minorAscii" w:hAnsiTheme="minorAscii"/>
          <w:sz w:val="24"/>
          <w:szCs w:val="24"/>
        </w:rPr>
        <w:t>Department of Transportation Act, Pub. L. No. 89-670, § 9, 80 Stat. 931, 944-47 (1966).</w:t>
      </w:r>
      <w:r>
        <w:rPr>
          <w:rFonts w:hint="eastAsia" w:eastAsia="宋体" w:cs="宋体" w:asciiTheme="minorAscii" w:hAnsiTheme="minorAscii"/>
          <w:sz w:val="24"/>
          <w:szCs w:val="24"/>
          <w:highlight w:val="yellow"/>
          <w:lang w:val="en-US" w:eastAsia="zh-CN"/>
        </w:rPr>
        <w:t>（说明：英文法规格式）</w:t>
      </w:r>
    </w:p>
    <w:p w14:paraId="41FCCA42">
      <w:pPr>
        <w:keepNext w:val="0"/>
        <w:keepLines w:val="0"/>
        <w:pageBreakBefore w:val="0"/>
        <w:widowControl/>
        <w:kinsoku/>
        <w:wordWrap/>
        <w:overflowPunct/>
        <w:topLinePunct w:val="0"/>
        <w:bidi w:val="0"/>
        <w:adjustRightInd/>
        <w:snapToGrid/>
        <w:spacing w:line="400" w:lineRule="exact"/>
        <w:jc w:val="left"/>
        <w:textAlignment w:val="auto"/>
        <w:rPr>
          <w:rFonts w:hint="default" w:asciiTheme="minorEastAsia" w:hAnsiTheme="minorEastAsia" w:eastAsiaTheme="minorEastAsia" w:cstheme="minorEastAsia"/>
          <w:b w:val="0"/>
          <w:bCs w:val="0"/>
          <w:color w:val="000000" w:themeColor="text1"/>
          <w:kern w:val="0"/>
          <w:sz w:val="24"/>
          <w:szCs w:val="20"/>
          <w:lang w:val="en-US" w:eastAsia="zh-CN"/>
          <w14:textFill>
            <w14:solidFill>
              <w14:schemeClr w14:val="tx1"/>
            </w14:solidFill>
          </w14:textFill>
        </w:rPr>
      </w:pPr>
      <w:r>
        <w:rPr>
          <w:rFonts w:hint="eastAsia" w:ascii="宋体" w:hAnsi="宋体" w:eastAsia="宋体" w:cs="宋体"/>
          <w:kern w:val="2"/>
          <w:sz w:val="24"/>
          <w:szCs w:val="24"/>
          <w:lang w:val="en-US" w:eastAsia="zh-CN" w:bidi="ar-SA"/>
        </w:rPr>
        <w:t>[4]</w:t>
      </w:r>
      <w:r>
        <w:rPr>
          <w:rFonts w:hint="default" w:ascii="Times New Roman" w:hAnsi="Times New Roman" w:eastAsia="黑体" w:cs="Times New Roman"/>
          <w:b w:val="0"/>
          <w:bCs w:val="0"/>
          <w:kern w:val="0"/>
          <w:sz w:val="28"/>
          <w:szCs w:val="28"/>
        </w:rPr>
        <w:t xml:space="preserve"> </w:t>
      </w:r>
      <w:r>
        <w:rPr>
          <w:rFonts w:hint="default" w:eastAsia="宋体" w:cs="宋体" w:asciiTheme="minorAscii" w:hAnsiTheme="minorAscii"/>
          <w:sz w:val="24"/>
          <w:szCs w:val="24"/>
        </w:rPr>
        <w:t>Natural Resources Defense Council v. Gorsuch, 685 F.2d 718 (D.C. Cir. 1982); Chevron U.S.A., Inc. v. Natural Resources Defense Council, 467 U.S. 837 (1984).</w:t>
      </w:r>
      <w:r>
        <w:rPr>
          <w:rFonts w:hint="eastAsia" w:eastAsia="宋体" w:cs="宋体" w:asciiTheme="minorAscii" w:hAnsiTheme="minorAscii"/>
          <w:sz w:val="24"/>
          <w:szCs w:val="24"/>
          <w:highlight w:val="yellow"/>
          <w:lang w:val="en-US" w:eastAsia="zh-CN"/>
        </w:rPr>
        <w:t>（说明：英文案例格式）</w:t>
      </w:r>
    </w:p>
    <w:p w14:paraId="6B6A38DB">
      <w:pPr>
        <w:keepNext w:val="0"/>
        <w:keepLines w:val="0"/>
        <w:pageBreakBefore w:val="0"/>
        <w:widowControl w:val="0"/>
        <w:numPr>
          <w:ilvl w:val="0"/>
          <w:numId w:val="0"/>
        </w:numPr>
        <w:kinsoku/>
        <w:wordWrap/>
        <w:overflowPunct/>
        <w:topLinePunct w:val="0"/>
        <w:autoSpaceDE/>
        <w:autoSpaceDN/>
        <w:bidi w:val="0"/>
        <w:adjustRightInd/>
        <w:snapToGrid/>
        <w:spacing w:before="360" w:after="360" w:line="400" w:lineRule="exact"/>
        <w:ind w:left="0" w:leftChars="0" w:firstLine="0" w:firstLineChars="0"/>
        <w:jc w:val="left"/>
        <w:textAlignment w:val="auto"/>
        <w:rPr>
          <w:rFonts w:hint="eastAsia" w:ascii="黑体" w:hAnsi="黑体" w:eastAsia="黑体" w:cs="黑体"/>
          <w:b w:val="0"/>
          <w:bCs w:val="0"/>
          <w:color w:val="000000" w:themeColor="text1"/>
          <w:kern w:val="0"/>
          <w:sz w:val="30"/>
          <w:szCs w:val="30"/>
          <w:lang w:val="en-US" w:eastAsia="zh-CN"/>
          <w14:textFill>
            <w14:solidFill>
              <w14:schemeClr w14:val="tx1"/>
            </w14:solidFill>
          </w14:textFill>
        </w:rPr>
      </w:pPr>
      <w:r>
        <w:rPr>
          <w:rFonts w:hint="eastAsia" w:ascii="黑体" w:hAnsi="黑体" w:eastAsia="黑体" w:cs="黑体"/>
          <w:b w:val="0"/>
          <w:bCs w:val="0"/>
          <w:color w:val="000000" w:themeColor="text1"/>
          <w:kern w:val="0"/>
          <w:sz w:val="30"/>
          <w:szCs w:val="30"/>
          <w:lang w:val="en-US" w:eastAsia="zh-CN" w:bidi="ar-SA"/>
          <w14:textFill>
            <w14:solidFill>
              <w14:schemeClr w14:val="tx1"/>
            </w14:solidFill>
          </w14:textFill>
        </w:rPr>
        <w:t>（7）</w:t>
      </w:r>
      <w:r>
        <w:rPr>
          <w:rFonts w:hint="eastAsia" w:ascii="黑体" w:hAnsi="黑体" w:eastAsia="黑体" w:cs="黑体"/>
          <w:b w:val="0"/>
          <w:bCs w:val="0"/>
          <w:color w:val="000000" w:themeColor="text1"/>
          <w:kern w:val="0"/>
          <w:sz w:val="30"/>
          <w:szCs w:val="30"/>
          <w:lang w:val="en-US" w:eastAsia="zh-CN"/>
          <w14:textFill>
            <w14:solidFill>
              <w14:schemeClr w14:val="tx1"/>
            </w14:solidFill>
          </w14:textFill>
        </w:rPr>
        <w:t>网址及其他</w:t>
      </w:r>
    </w:p>
    <w:p w14:paraId="182208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hAnsi="宋体" w:eastAsia="宋体" w:cs="宋体" w:asciiTheme="minorAscii"/>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sz w:val="24"/>
          <w:szCs w:val="24"/>
          <w:lang w:val="en-US" w:eastAsia="zh-CN"/>
        </w:rPr>
        <w:t>郑刚：</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古徽州乡村治理中富有特色的“官批民调”</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载中国</w:t>
      </w:r>
      <w:r>
        <w:rPr>
          <w:rFonts w:hint="eastAsia" w:ascii="宋体" w:hAnsi="宋体" w:eastAsia="宋体" w:cs="宋体"/>
          <w:color w:val="000000" w:themeColor="text1"/>
          <w:kern w:val="0"/>
          <w:sz w:val="24"/>
          <w:szCs w:val="24"/>
          <w14:textFill>
            <w14:solidFill>
              <w14:schemeClr w14:val="tx1"/>
            </w14:solidFill>
          </w14:textFill>
        </w:rPr>
        <w:t>法院</w:t>
      </w:r>
      <w:r>
        <w:rPr>
          <w:rFonts w:hint="eastAsia" w:ascii="宋体" w:hAnsi="宋体" w:eastAsia="宋体" w:cs="宋体"/>
          <w:color w:val="000000" w:themeColor="text1"/>
          <w:kern w:val="0"/>
          <w:sz w:val="24"/>
          <w:szCs w:val="24"/>
          <w:lang w:val="en-US" w:eastAsia="zh-CN"/>
          <w14:textFill>
            <w14:solidFill>
              <w14:schemeClr w14:val="tx1"/>
            </w14:solidFill>
          </w14:textFill>
        </w:rPr>
        <w:t>网</w:t>
      </w:r>
      <w:r>
        <w:rPr>
          <w:rFonts w:hint="eastAsia" w:hAnsi="宋体" w:eastAsia="宋体" w:cs="宋体" w:asciiTheme="minorAscii"/>
          <w:color w:val="000000" w:themeColor="text1"/>
          <w:kern w:val="0"/>
          <w:sz w:val="24"/>
          <w:szCs w:val="24"/>
          <w:lang w:val="en-US" w:eastAsia="zh-CN"/>
          <w14:textFill>
            <w14:solidFill>
              <w14:schemeClr w14:val="tx1"/>
            </w14:solidFill>
          </w14:textFill>
        </w:rPr>
        <w:t>2020</w:t>
      </w:r>
      <w:r>
        <w:rPr>
          <w:rFonts w:hint="eastAsia" w:ascii="宋体" w:hAnsi="宋体" w:eastAsia="宋体" w:cs="宋体"/>
          <w:color w:val="000000" w:themeColor="text1"/>
          <w:kern w:val="0"/>
          <w:sz w:val="24"/>
          <w:szCs w:val="24"/>
          <w:lang w:val="en-US" w:eastAsia="zh-CN"/>
          <w14:textFill>
            <w14:solidFill>
              <w14:schemeClr w14:val="tx1"/>
            </w14:solidFill>
          </w14:textFill>
        </w:rPr>
        <w:t>年</w:t>
      </w:r>
      <w:r>
        <w:rPr>
          <w:rFonts w:hint="eastAsia" w:hAnsi="宋体" w:eastAsia="宋体" w:cs="宋体" w:asciiTheme="minorAscii"/>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lang w:val="en-US" w:eastAsia="zh-CN"/>
          <w14:textFill>
            <w14:solidFill>
              <w14:schemeClr w14:val="tx1"/>
            </w14:solidFill>
          </w14:textFill>
        </w:rPr>
        <w:t>月</w:t>
      </w:r>
      <w:r>
        <w:rPr>
          <w:rFonts w:hint="eastAsia" w:hAnsi="宋体" w:eastAsia="宋体" w:cs="宋体" w:asciiTheme="minorAscii"/>
          <w:color w:val="000000" w:themeColor="text1"/>
          <w:kern w:val="0"/>
          <w:sz w:val="24"/>
          <w:szCs w:val="24"/>
          <w:lang w:val="en-US" w:eastAsia="zh-CN"/>
          <w14:textFill>
            <w14:solidFill>
              <w14:schemeClr w14:val="tx1"/>
            </w14:solidFill>
          </w14:textFill>
        </w:rPr>
        <w:t>24</w:t>
      </w:r>
      <w:r>
        <w:rPr>
          <w:rFonts w:hint="eastAsia" w:ascii="宋体" w:hAnsi="宋体" w:eastAsia="宋体" w:cs="宋体"/>
          <w:color w:val="000000" w:themeColor="text1"/>
          <w:kern w:val="0"/>
          <w:sz w:val="24"/>
          <w:szCs w:val="24"/>
          <w:lang w:val="en-US" w:eastAsia="zh-CN"/>
          <w14:textFill>
            <w14:solidFill>
              <w14:schemeClr w14:val="tx1"/>
            </w14:solidFill>
          </w14:textFill>
        </w:rPr>
        <w:t>日，</w:t>
      </w:r>
      <w:r>
        <w:rPr>
          <w:rFonts w:hint="eastAsia" w:hAnsi="宋体" w:eastAsia="宋体" w:cs="宋体" w:asciiTheme="minorAscii"/>
          <w:color w:val="000000" w:themeColor="text1"/>
          <w:kern w:val="0"/>
          <w:sz w:val="24"/>
          <w:szCs w:val="24"/>
          <w:u w:val="none"/>
          <w:lang w:val="en-US" w:eastAsia="zh-CN"/>
          <w14:textFill>
            <w14:solidFill>
              <w14:schemeClr w14:val="tx1"/>
            </w14:solidFill>
          </w14:textFill>
        </w:rPr>
        <w:fldChar w:fldCharType="begin"/>
      </w:r>
      <w:r>
        <w:rPr>
          <w:rFonts w:hint="eastAsia" w:hAnsi="宋体" w:eastAsia="宋体" w:cs="宋体" w:asciiTheme="minorAscii"/>
          <w:color w:val="000000" w:themeColor="text1"/>
          <w:kern w:val="0"/>
          <w:sz w:val="24"/>
          <w:szCs w:val="24"/>
          <w:u w:val="none"/>
          <w:lang w:val="en-US" w:eastAsia="zh-CN"/>
          <w14:textFill>
            <w14:solidFill>
              <w14:schemeClr w14:val="tx1"/>
            </w14:solidFill>
          </w14:textFill>
        </w:rPr>
        <w:instrText xml:space="preserve"> HYPERLINK "https://www.chinacourt.cn/article/detail/2020/07/id/5373633.shtml" </w:instrText>
      </w:r>
      <w:r>
        <w:rPr>
          <w:rFonts w:hint="eastAsia" w:hAnsi="宋体" w:eastAsia="宋体" w:cs="宋体" w:asciiTheme="minorAscii"/>
          <w:color w:val="000000" w:themeColor="text1"/>
          <w:kern w:val="0"/>
          <w:sz w:val="24"/>
          <w:szCs w:val="24"/>
          <w:u w:val="none"/>
          <w:lang w:val="en-US" w:eastAsia="zh-CN"/>
          <w14:textFill>
            <w14:solidFill>
              <w14:schemeClr w14:val="tx1"/>
            </w14:solidFill>
          </w14:textFill>
        </w:rPr>
        <w:fldChar w:fldCharType="separate"/>
      </w:r>
      <w:r>
        <w:rPr>
          <w:rStyle w:val="17"/>
          <w:rFonts w:hint="eastAsia" w:hAnsi="宋体" w:eastAsia="宋体" w:cs="宋体" w:asciiTheme="minorAscii"/>
          <w:color w:val="000000" w:themeColor="text1"/>
          <w:kern w:val="0"/>
          <w:sz w:val="24"/>
          <w:szCs w:val="24"/>
          <w:u w:val="none"/>
          <w:lang w:val="en-US" w:eastAsia="zh-CN"/>
          <w14:textFill>
            <w14:solidFill>
              <w14:schemeClr w14:val="tx1"/>
            </w14:solidFill>
          </w14:textFill>
        </w:rPr>
        <w:t>https://www.chinacourt.cn/article/detail/2020/07/id/5373633.shtml</w:t>
      </w:r>
      <w:r>
        <w:rPr>
          <w:rFonts w:hint="eastAsia" w:hAnsi="宋体" w:eastAsia="宋体" w:cs="宋体" w:asciiTheme="minorAscii"/>
          <w:color w:val="000000" w:themeColor="text1"/>
          <w:kern w:val="0"/>
          <w:sz w:val="24"/>
          <w:szCs w:val="24"/>
          <w:u w:val="none"/>
          <w:lang w:val="en-US" w:eastAsia="zh-CN"/>
          <w14:textFill>
            <w14:solidFill>
              <w14:schemeClr w14:val="tx1"/>
            </w14:solidFill>
          </w14:textFill>
        </w:rPr>
        <w:fldChar w:fldCharType="end"/>
      </w:r>
      <w:r>
        <w:rPr>
          <w:rFonts w:hint="eastAsia" w:hAnsi="宋体" w:eastAsia="宋体" w:cs="宋体" w:asciiTheme="minorAscii"/>
          <w:color w:val="000000" w:themeColor="text1"/>
          <w:kern w:val="0"/>
          <w:sz w:val="24"/>
          <w:szCs w:val="24"/>
          <w:u w:val="none"/>
          <w:lang w:val="en-US" w:eastAsia="zh-CN"/>
          <w14:textFill>
            <w14:solidFill>
              <w14:schemeClr w14:val="tx1"/>
            </w14:solidFill>
          </w14:textFill>
        </w:rPr>
        <w:t>。</w:t>
      </w:r>
    </w:p>
    <w:p w14:paraId="6417C0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3405505</wp:posOffset>
                </wp:positionH>
                <wp:positionV relativeFrom="paragraph">
                  <wp:posOffset>39370</wp:posOffset>
                </wp:positionV>
                <wp:extent cx="2098675" cy="396875"/>
                <wp:effectExtent l="86995" t="6350" r="24130" b="301625"/>
                <wp:wrapNone/>
                <wp:docPr id="25" name="矩形标注 25"/>
                <wp:cNvGraphicFramePr/>
                <a:graphic xmlns:a="http://schemas.openxmlformats.org/drawingml/2006/main">
                  <a:graphicData uri="http://schemas.microsoft.com/office/word/2010/wordprocessingShape">
                    <wps:wsp>
                      <wps:cNvSpPr/>
                      <wps:spPr>
                        <a:xfrm>
                          <a:off x="0" y="0"/>
                          <a:ext cx="2098675" cy="396875"/>
                        </a:xfrm>
                        <a:prstGeom prst="wedgeRectCallout">
                          <a:avLst>
                            <a:gd name="adj1" fmla="val -52371"/>
                            <a:gd name="adj2" fmla="val 118480"/>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A953869">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b/>
                                <w:bCs/>
                                <w:color w:val="FF0000"/>
                                <w:sz w:val="21"/>
                                <w:szCs w:val="21"/>
                                <w:lang w:val="en-US" w:eastAsia="zh-CN"/>
                              </w:rPr>
                              <w:t>中间空2格，字体同一级标题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8.15pt;margin-top:3.1pt;height:31.25pt;width:165.25pt;z-index:251680768;v-text-anchor:middle;mso-width-relative:page;mso-height-relative:page;" fillcolor="#FFFFFF [3212]" filled="t" stroked="t" coordsize="21600,21600" o:gfxdata="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jST7c1wAAAAgBAAAPAAAAAAAAAAEAIAAAACIAAABkcnMv&#10;ZG93bnJldi54bWxQSwECFAAUAAAACACHTuJA4TgOf68CAABmBQAADgAAAAAAAAABACAAAAAmAQAA&#10;ZHJzL2Uyb0RvYy54bWxQSwUGAAAAAAYABgBZAQAARwYAAAAA&#10;" adj="-512,36392">
                <v:fill on="t" focussize="0,0"/>
                <v:stroke weight="1pt" color="#000000 [3213]" miterlimit="8" joinstyle="miter"/>
                <v:imagedata o:title=""/>
                <o:lock v:ext="edit" aspectratio="f"/>
                <v:textbox>
                  <w:txbxContent>
                    <w:p w14:paraId="1A953869">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b/>
                          <w:bCs/>
                          <w:color w:val="FF0000"/>
                          <w:sz w:val="21"/>
                          <w:szCs w:val="21"/>
                          <w:lang w:val="en-US" w:eastAsia="zh-CN"/>
                        </w:rPr>
                        <w:t>中间空2格，字体同一级标题</w:t>
                      </w:r>
                    </w:p>
                  </w:txbxContent>
                </v:textbox>
              </v:shape>
            </w:pict>
          </mc:Fallback>
        </mc:AlternateContent>
      </w:r>
      <w:r>
        <w:rPr>
          <w:rFonts w:hint="eastAsia" w:asciiTheme="minorEastAsia" w:hAnsiTheme="minorEastAsia" w:eastAsiaTheme="minorEastAsia" w:cstheme="minorEastAsia"/>
          <w:b w:val="0"/>
          <w:bCs w:val="0"/>
          <w:color w:val="000000" w:themeColor="text1"/>
          <w:kern w:val="0"/>
          <w:sz w:val="24"/>
          <w:szCs w:val="20"/>
          <w:lang w:val="en-US" w:eastAsia="zh-CN"/>
          <w14:textFill>
            <w14:solidFill>
              <w14:schemeClr w14:val="tx1"/>
            </w14:solidFill>
          </w14:textFill>
        </w:rPr>
        <w:t>……</w:t>
      </w:r>
    </w:p>
    <w:p w14:paraId="03328820">
      <w:pPr>
        <w:pStyle w:val="4"/>
        <w:keepNext w:val="0"/>
        <w:keepLines w:val="0"/>
        <w:pageBreakBefore w:val="0"/>
        <w:widowControl/>
        <w:kinsoku/>
        <w:wordWrap/>
        <w:overflowPunct/>
        <w:topLinePunct w:val="0"/>
        <w:autoSpaceDE/>
        <w:autoSpaceDN/>
        <w:bidi w:val="0"/>
        <w:adjustRightInd/>
        <w:snapToGrid/>
        <w:spacing w:before="480" w:beforeAutospacing="0" w:after="480" w:afterAutospacing="0" w:line="400" w:lineRule="exact"/>
        <w:ind w:left="0" w:right="0" w:firstLine="0" w:firstLineChars="0"/>
        <w:jc w:val="center"/>
        <w:textAlignment w:val="auto"/>
        <w:rPr>
          <w:rFonts w:hint="eastAsia" w:ascii="黑体" w:hAnsi="黑体" w:eastAsia="黑体" w:cs="黑体"/>
          <w:color w:val="000000" w:themeColor="text1"/>
          <w:kern w:val="0"/>
          <w:sz w:val="36"/>
          <w:szCs w:val="36"/>
          <w:lang w:val="en-US" w:eastAsia="zh-CN" w:bidi="ar"/>
          <w14:textFill>
            <w14:solidFill>
              <w14:schemeClr w14:val="tx1"/>
            </w14:solidFill>
          </w14:textFill>
        </w:rPr>
      </w:pPr>
      <w:r>
        <w:rPr>
          <w:rFonts w:hint="eastAsia" w:ascii="黑体" w:hAnsi="黑体" w:eastAsia="黑体" w:cs="黑体"/>
          <w:color w:val="000000" w:themeColor="text1"/>
          <w:kern w:val="0"/>
          <w:sz w:val="36"/>
          <w:szCs w:val="36"/>
          <w:lang w:val="en-US" w:eastAsia="zh-CN" w:bidi="ar"/>
          <w14:textFill>
            <w14:solidFill>
              <w14:schemeClr w14:val="tx1"/>
            </w14:solidFill>
          </w14:textFill>
        </w:rPr>
        <w:t>附  录</w:t>
      </w:r>
    </w:p>
    <w:p w14:paraId="3B08A59C">
      <w:pPr>
        <w:spacing w:line="50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依序编排为附录</w:t>
      </w: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、附录</w:t>
      </w:r>
      <w:r>
        <w:rPr>
          <w:rFonts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……。附录中的图表公式另编排序号，与正文分开。</w:t>
      </w:r>
    </w:p>
    <w:p w14:paraId="7E0792F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攻读学位期间发表的学术论文目录格式要求同本项规定。</w:t>
      </w:r>
      <w:r>
        <w:rPr>
          <w:rFonts w:ascii="仿宋" w:hAnsi="仿宋" w:eastAsia="仿宋"/>
          <w:color w:val="000000" w:themeColor="text1"/>
          <w:sz w:val="28"/>
          <w:szCs w:val="28"/>
          <w14:textFill>
            <w14:solidFill>
              <w14:schemeClr w14:val="tx1"/>
            </w14:solidFill>
          </w14:textFill>
        </w:rPr>
        <w:t xml:space="preserve"> </w:t>
      </w:r>
    </w:p>
    <w:p w14:paraId="087983F6">
      <w:pPr>
        <w:spacing w:line="500" w:lineRule="exact"/>
        <w:ind w:firstLine="480" w:firstLineChars="200"/>
        <w:rPr>
          <w:rFonts w:ascii="仿宋" w:hAnsi="仿宋" w:eastAsia="仿宋"/>
          <w:color w:val="000000" w:themeColor="text1"/>
          <w:sz w:val="28"/>
          <w:szCs w:val="28"/>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3375025</wp:posOffset>
                </wp:positionH>
                <wp:positionV relativeFrom="paragraph">
                  <wp:posOffset>50165</wp:posOffset>
                </wp:positionV>
                <wp:extent cx="2098675" cy="396875"/>
                <wp:effectExtent l="86995" t="6350" r="24130" b="301625"/>
                <wp:wrapNone/>
                <wp:docPr id="28" name="矩形标注 28"/>
                <wp:cNvGraphicFramePr/>
                <a:graphic xmlns:a="http://schemas.openxmlformats.org/drawingml/2006/main">
                  <a:graphicData uri="http://schemas.microsoft.com/office/word/2010/wordprocessingShape">
                    <wps:wsp>
                      <wps:cNvSpPr/>
                      <wps:spPr>
                        <a:xfrm>
                          <a:off x="0" y="0"/>
                          <a:ext cx="2098675" cy="396875"/>
                        </a:xfrm>
                        <a:prstGeom prst="wedgeRectCallout">
                          <a:avLst>
                            <a:gd name="adj1" fmla="val -52371"/>
                            <a:gd name="adj2" fmla="val 118480"/>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B163FB9">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b/>
                                <w:bCs/>
                                <w:color w:val="FF0000"/>
                                <w:sz w:val="21"/>
                                <w:szCs w:val="21"/>
                                <w:lang w:val="en-US" w:eastAsia="zh-CN"/>
                              </w:rPr>
                              <w:t>中间空2格，字体同一级标题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65.75pt;margin-top:3.95pt;height:31.25pt;width:165.25pt;z-index:251681792;v-text-anchor:middle;mso-width-relative:page;mso-height-relative:page;" fillcolor="#FFFFFF [3212]" filled="t" stroked="t" coordsize="21600,21600" o:gfxdata="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i/E2y1wAAAAgBAAAPAAAAAAAAAAEAIAAAACIAAABkcnMv&#10;ZG93bnJldi54bWxQSwECFAAUAAAACACHTuJASBny8q8CAABmBQAADgAAAAAAAAABACAAAAAmAQAA&#10;ZHJzL2Uyb0RvYy54bWxQSwUGAAAAAAYABgBZAQAARwYAAAAA&#10;" adj="-512,36392">
                <v:fill on="t" focussize="0,0"/>
                <v:stroke weight="1pt" color="#000000 [3213]" miterlimit="8" joinstyle="miter"/>
                <v:imagedata o:title=""/>
                <o:lock v:ext="edit" aspectratio="f"/>
                <v:textbox>
                  <w:txbxContent>
                    <w:p w14:paraId="0B163FB9">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b/>
                          <w:bCs/>
                          <w:color w:val="FF0000"/>
                          <w:sz w:val="21"/>
                          <w:szCs w:val="21"/>
                          <w:lang w:val="en-US" w:eastAsia="zh-CN"/>
                        </w:rPr>
                        <w:t>中间空2格，字体同一级标题</w:t>
                      </w:r>
                    </w:p>
                  </w:txbxContent>
                </v:textbox>
              </v:shape>
            </w:pict>
          </mc:Fallback>
        </mc:AlternateContent>
      </w:r>
    </w:p>
    <w:p w14:paraId="5B744F1A">
      <w:pPr>
        <w:pStyle w:val="4"/>
        <w:keepNext w:val="0"/>
        <w:keepLines w:val="0"/>
        <w:pageBreakBefore w:val="0"/>
        <w:widowControl/>
        <w:kinsoku/>
        <w:wordWrap/>
        <w:overflowPunct/>
        <w:topLinePunct w:val="0"/>
        <w:autoSpaceDE/>
        <w:autoSpaceDN/>
        <w:bidi w:val="0"/>
        <w:adjustRightInd/>
        <w:snapToGrid/>
        <w:spacing w:before="480" w:beforeAutospacing="0" w:after="480" w:afterAutospacing="0" w:line="400" w:lineRule="exact"/>
        <w:ind w:left="0" w:right="0" w:firstLine="0" w:firstLineChars="0"/>
        <w:jc w:val="center"/>
        <w:textAlignment w:val="auto"/>
        <w:rPr>
          <w:rFonts w:hint="eastAsia" w:ascii="黑体" w:hAnsi="黑体" w:eastAsia="黑体" w:cs="黑体"/>
          <w:color w:val="000000" w:themeColor="text1"/>
          <w:kern w:val="0"/>
          <w:sz w:val="36"/>
          <w:szCs w:val="36"/>
          <w:lang w:val="en-US" w:eastAsia="zh-CN" w:bidi="ar"/>
          <w14:textFill>
            <w14:solidFill>
              <w14:schemeClr w14:val="tx1"/>
            </w14:solidFill>
          </w14:textFill>
        </w:rPr>
      </w:pPr>
      <w:r>
        <w:rPr>
          <w:rFonts w:hint="eastAsia" w:ascii="黑体" w:hAnsi="黑体" w:eastAsia="黑体" w:cs="黑体"/>
          <w:color w:val="000000" w:themeColor="text1"/>
          <w:kern w:val="0"/>
          <w:sz w:val="36"/>
          <w:szCs w:val="36"/>
          <w:lang w:val="en-US" w:eastAsia="zh-CN" w:bidi="ar"/>
          <w14:textFill>
            <w14:solidFill>
              <w14:schemeClr w14:val="tx1"/>
            </w14:solidFill>
          </w14:textFill>
        </w:rPr>
        <w:t>致  谢</w:t>
      </w:r>
    </w:p>
    <w:p w14:paraId="3A650592">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560" w:firstLineChars="200"/>
        <w:jc w:val="left"/>
        <w:textAlignment w:val="auto"/>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内容字体为小四号宋体，首行缩进2字符，行距为1.5倍。</w:t>
      </w:r>
    </w:p>
    <w:sectPr>
      <w:headerReference r:id="rId16" w:type="default"/>
      <w:footerReference r:id="rId18" w:type="default"/>
      <w:headerReference r:id="rId17" w:type="even"/>
      <w:footerReference r:id="rId19" w:type="even"/>
      <w:footnotePr>
        <w:numFmt w:val="decimalEnclosedCircleChinese"/>
        <w:numRestart w:val="eachPage"/>
      </w:footnotePr>
      <w:pgSz w:w="11906" w:h="16838"/>
      <w:pgMar w:top="1418" w:right="1418" w:bottom="1418"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F270">
    <w:pPr>
      <w:snapToGrid w:val="0"/>
      <w:jc w:val="both"/>
      <w:rPr>
        <w:rFonts w:hint="eastAsia" w:ascii="Times New Roman" w:hAnsi="Times New Roman" w:eastAsia="宋体" w:cs="Times New Roman"/>
        <w:sz w:val="18"/>
        <w:szCs w:val="18"/>
        <w:lang w:val="en-US" w:eastAsia="zh-CN" w:bidi="ar-SA"/>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D3AA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DFD3AA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E1889">
    <w:pPr>
      <w:pStyle w:val="6"/>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DD69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28DD69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6925">
    <w:pPr>
      <w:pStyle w:val="6"/>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1D16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D01D16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E089">
    <w:pPr>
      <w:snapToGrid w:val="0"/>
      <w:jc w:val="both"/>
      <w:rPr>
        <w:rFonts w:hint="eastAsia" w:ascii="Times New Roman" w:hAnsi="Times New Roman" w:eastAsia="宋体" w:cs="Times New Roman"/>
        <w:sz w:val="18"/>
        <w:szCs w:val="18"/>
        <w:lang w:val="en-US" w:eastAsia="zh-CN" w:bidi="ar-SA"/>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FB7F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BEFB7F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4F2C">
    <w:pPr>
      <w:pStyle w:val="6"/>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C53BD">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7CC53BD">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C88">
    <w:pPr>
      <w:snapToGrid w:val="0"/>
      <w:jc w:val="both"/>
      <w:rPr>
        <w:rFonts w:hint="eastAsia" w:ascii="Times New Roman" w:hAnsi="Times New Roman" w:eastAsia="宋体" w:cs="Times New Roman"/>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4603B">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6EB4">
    <w:pPr>
      <w:snapToGrid w:val="0"/>
      <w:jc w:val="center"/>
      <w:rPr>
        <w:rStyle w:val="16"/>
        <w:rFonts w:ascii="Times New Roman" w:hAnsi="Times New Roman" w:eastAsia="宋体" w:cs="Times New Roman"/>
        <w:sz w:val="18"/>
        <w:szCs w:val="18"/>
        <w:lang w:val="en-US" w:eastAsia="zh-CN" w:bidi="ar-SA"/>
      </w:rPr>
    </w:pPr>
  </w:p>
  <w:p w14:paraId="3023DEF1">
    <w:pPr>
      <w:snapToGrid w:val="0"/>
      <w:jc w:val="center"/>
      <w:rPr>
        <w:rFonts w:hint="eastAsia" w:ascii="Times New Roman" w:hAnsi="Times New Roman" w:eastAsia="宋体" w:cs="Times New Roman"/>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F077E">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18BA">
    <w:pPr>
      <w:snapToGrid w:val="0"/>
      <w:jc w:val="center"/>
      <w:rPr>
        <w:rStyle w:val="16"/>
        <w:rFonts w:ascii="Times New Roman" w:hAnsi="Times New Roman" w:eastAsia="宋体" w:cs="Times New Roman"/>
        <w:sz w:val="18"/>
        <w:szCs w:val="18"/>
        <w:lang w:val="en-US" w:eastAsia="zh-CN" w:bidi="ar-SA"/>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9FD5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619FD5B">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5969949E">
    <w:pPr>
      <w:snapToGrid w:val="0"/>
      <w:jc w:val="center"/>
      <w:rPr>
        <w:rFonts w:hint="eastAsia" w:ascii="Times New Roman" w:hAnsi="Times New Roman" w:eastAsia="宋体" w:cs="Times New Roman"/>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6BC8262">
      <w:pPr>
        <w:pStyle w:val="9"/>
        <w:snapToGrid w:val="0"/>
      </w:pPr>
      <w:r>
        <w:rPr>
          <w:rStyle w:val="18"/>
        </w:rPr>
        <w:footnoteRef/>
      </w:r>
      <w:r>
        <w:t xml:space="preserve"> </w:t>
      </w:r>
      <w:r>
        <w:rPr>
          <w:rFonts w:hint="eastAsia" w:ascii="宋体" w:hAnsi="宋体" w:eastAsia="宋体" w:cs="宋体"/>
          <w:sz w:val="18"/>
          <w:szCs w:val="18"/>
        </w:rPr>
        <w:t>肖卜文</w:t>
      </w:r>
      <w:r>
        <w:rPr>
          <w:rFonts w:hint="eastAsia" w:ascii="宋体" w:hAnsi="宋体" w:eastAsia="宋体" w:cs="宋体"/>
          <w:sz w:val="18"/>
          <w:szCs w:val="18"/>
          <w:highlight w:val="none"/>
          <w:lang w:eastAsia="zh-CN"/>
        </w:rPr>
        <w:t>、</w:t>
      </w:r>
      <w:r>
        <w:rPr>
          <w:rFonts w:hint="eastAsia" w:ascii="宋体" w:hAnsi="宋体" w:eastAsia="宋体" w:cs="宋体"/>
          <w:sz w:val="18"/>
          <w:szCs w:val="18"/>
        </w:rPr>
        <w:t>陈瑞来</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w:t>
      </w:r>
      <w:r>
        <w:rPr>
          <w:rFonts w:hint="eastAsia" w:ascii="宋体" w:hAnsi="宋体" w:eastAsia="宋体" w:cs="宋体"/>
          <w:sz w:val="18"/>
          <w:szCs w:val="18"/>
        </w:rPr>
        <w:t>清代官批民调制</w:t>
      </w:r>
      <w:r>
        <w:rPr>
          <w:rFonts w:hint="eastAsia" w:ascii="宋体" w:hAnsi="宋体" w:eastAsia="宋体" w:cs="宋体"/>
          <w:sz w:val="18"/>
          <w:szCs w:val="18"/>
          <w:highlight w:val="none"/>
        </w:rPr>
        <w:t>度与基层社会治理</w:t>
      </w:r>
      <w:r>
        <w:rPr>
          <w:rFonts w:hint="eastAsia" w:ascii="宋体" w:hAnsi="宋体" w:eastAsia="宋体" w:cs="宋体"/>
          <w:sz w:val="18"/>
          <w:szCs w:val="18"/>
          <w:highlight w:val="none"/>
          <w:lang w:val="en-US" w:eastAsia="zh-CN"/>
        </w:rPr>
        <w:t>》，载《</w:t>
      </w:r>
      <w:r>
        <w:rPr>
          <w:rFonts w:hint="eastAsia" w:ascii="宋体" w:hAnsi="宋体" w:eastAsia="宋体" w:cs="宋体"/>
          <w:sz w:val="18"/>
          <w:szCs w:val="18"/>
          <w:highlight w:val="none"/>
        </w:rPr>
        <w:t>文史博览(理论)</w:t>
      </w:r>
      <w:r>
        <w:rPr>
          <w:rFonts w:hint="eastAsia" w:ascii="宋体" w:hAnsi="宋体" w:eastAsia="宋体" w:cs="宋体"/>
          <w:sz w:val="18"/>
          <w:szCs w:val="18"/>
          <w:highlight w:val="none"/>
          <w:lang w:val="en-US" w:eastAsia="zh-CN"/>
        </w:rPr>
        <w:t>》</w:t>
      </w:r>
      <w:r>
        <w:rPr>
          <w:rFonts w:hint="eastAsia" w:hAnsi="宋体" w:eastAsia="宋体" w:cs="宋体" w:asciiTheme="minorAscii"/>
          <w:sz w:val="18"/>
          <w:szCs w:val="18"/>
          <w:highlight w:val="none"/>
        </w:rPr>
        <w:t>2010</w:t>
      </w:r>
      <w:r>
        <w:rPr>
          <w:rFonts w:hint="eastAsia" w:ascii="宋体" w:hAnsi="宋体" w:eastAsia="宋体" w:cs="宋体"/>
          <w:sz w:val="18"/>
          <w:szCs w:val="18"/>
          <w:highlight w:val="none"/>
          <w:lang w:val="en-US" w:eastAsia="zh-CN"/>
        </w:rPr>
        <w:t>年第</w:t>
      </w:r>
      <w:r>
        <w:rPr>
          <w:rFonts w:hint="eastAsia" w:hAnsi="宋体" w:eastAsia="宋体" w:cs="宋体" w:asciiTheme="minorAscii"/>
          <w:sz w:val="18"/>
          <w:szCs w:val="18"/>
          <w:highlight w:val="none"/>
          <w:lang w:val="en-US" w:eastAsia="zh-CN"/>
        </w:rPr>
        <w:t>11</w:t>
      </w:r>
      <w:r>
        <w:rPr>
          <w:rFonts w:hint="eastAsia" w:ascii="宋体" w:hAnsi="宋体" w:eastAsia="宋体" w:cs="宋体"/>
          <w:sz w:val="18"/>
          <w:szCs w:val="18"/>
          <w:highlight w:val="none"/>
          <w:lang w:val="en-US" w:eastAsia="zh-CN"/>
        </w:rPr>
        <w:t>期。</w:t>
      </w:r>
    </w:p>
  </w:footnote>
  <w:footnote w:id="1">
    <w:p w14:paraId="29A74A41">
      <w:pPr>
        <w:pStyle w:val="9"/>
        <w:snapToGrid w:val="0"/>
      </w:pPr>
      <w:r>
        <w:rPr>
          <w:rStyle w:val="18"/>
        </w:rPr>
        <w:footnoteRef/>
      </w:r>
      <w:r>
        <w:t xml:space="preserve"> </w:t>
      </w:r>
      <w:r>
        <w:rPr>
          <w:rFonts w:hint="eastAsia" w:ascii="宋体" w:hAnsi="宋体" w:eastAsia="宋体" w:cs="宋体"/>
        </w:rPr>
        <w:t>马瑜</w:t>
      </w:r>
      <w:r>
        <w:rPr>
          <w:rFonts w:hint="eastAsia" w:ascii="宋体" w:hAnsi="宋体" w:cs="宋体"/>
          <w:lang w:eastAsia="zh-CN"/>
        </w:rPr>
        <w:t>：</w:t>
      </w:r>
      <w:r>
        <w:rPr>
          <w:rFonts w:hint="eastAsia" w:ascii="宋体" w:hAnsi="宋体" w:cs="宋体"/>
          <w:lang w:val="en-US" w:eastAsia="zh-CN"/>
        </w:rPr>
        <w:t>《</w:t>
      </w:r>
      <w:r>
        <w:rPr>
          <w:rFonts w:hint="eastAsia" w:ascii="宋体" w:hAnsi="宋体" w:eastAsia="宋体" w:cs="宋体"/>
        </w:rPr>
        <w:t>清代官府调解制度研究</w:t>
      </w:r>
      <w:r>
        <w:rPr>
          <w:rFonts w:hint="eastAsia" w:ascii="宋体" w:hAnsi="宋体" w:cs="宋体"/>
          <w:lang w:val="en-US" w:eastAsia="zh-CN"/>
        </w:rPr>
        <w:t>》，载《</w:t>
      </w:r>
      <w:r>
        <w:rPr>
          <w:rFonts w:hint="eastAsia" w:ascii="宋体" w:hAnsi="宋体" w:eastAsia="宋体" w:cs="宋体"/>
        </w:rPr>
        <w:t>开封教育学院学报</w:t>
      </w:r>
      <w:r>
        <w:rPr>
          <w:rFonts w:hint="eastAsia" w:ascii="宋体" w:hAnsi="宋体" w:cs="宋体"/>
          <w:lang w:val="en-US" w:eastAsia="zh-CN"/>
        </w:rPr>
        <w:t>》</w:t>
      </w:r>
      <w:r>
        <w:rPr>
          <w:rFonts w:hint="eastAsia" w:hAnsi="宋体" w:eastAsia="宋体" w:cs="宋体" w:asciiTheme="minorAscii"/>
        </w:rPr>
        <w:t>2017</w:t>
      </w:r>
      <w:r>
        <w:rPr>
          <w:rFonts w:hint="eastAsia" w:ascii="宋体" w:hAnsi="宋体" w:cs="宋体"/>
          <w:lang w:val="en-US" w:eastAsia="zh-CN"/>
        </w:rPr>
        <w:t>年第</w:t>
      </w:r>
      <w:r>
        <w:rPr>
          <w:rFonts w:hint="eastAsia" w:hAnsi="宋体" w:cs="宋体" w:asciiTheme="minorAscii"/>
          <w:lang w:val="en-US" w:eastAsia="zh-CN"/>
        </w:rPr>
        <w:t>6</w:t>
      </w:r>
      <w:r>
        <w:rPr>
          <w:rFonts w:hint="eastAsia" w:ascii="宋体" w:hAnsi="宋体" w:cs="宋体"/>
          <w:lang w:val="en-US" w:eastAsia="zh-CN"/>
        </w:rPr>
        <w:t>期。</w:t>
      </w:r>
    </w:p>
  </w:footnote>
  <w:footnote w:id="2">
    <w:p w14:paraId="6FF60646">
      <w:pPr>
        <w:pStyle w:val="9"/>
        <w:snapToGrid w:val="0"/>
      </w:pPr>
      <w:r>
        <w:rPr>
          <w:rStyle w:val="18"/>
        </w:rPr>
        <w:footnoteRef/>
      </w:r>
      <w:r>
        <w:t xml:space="preserve"> </w:t>
      </w:r>
      <w:r>
        <w:rPr>
          <w:rFonts w:hint="eastAsia" w:ascii="宋体" w:hAnsi="宋体" w:eastAsia="宋体" w:cs="宋体"/>
          <w:sz w:val="18"/>
          <w:szCs w:val="18"/>
        </w:rPr>
        <w:t>鞠凤琴</w:t>
      </w:r>
      <w:r>
        <w:rPr>
          <w:rFonts w:hint="eastAsia" w:ascii="宋体" w:hAnsi="宋体" w:cs="宋体"/>
          <w:sz w:val="18"/>
          <w:szCs w:val="18"/>
          <w:highlight w:val="none"/>
          <w:lang w:eastAsia="zh-CN"/>
        </w:rPr>
        <w:t>、</w:t>
      </w:r>
      <w:r>
        <w:rPr>
          <w:rFonts w:hint="eastAsia" w:ascii="宋体" w:hAnsi="宋体" w:eastAsia="宋体" w:cs="宋体"/>
          <w:sz w:val="18"/>
          <w:szCs w:val="18"/>
        </w:rPr>
        <w:t>李新仓</w:t>
      </w:r>
      <w:r>
        <w:rPr>
          <w:rFonts w:hint="eastAsia" w:ascii="宋体" w:hAnsi="宋体" w:cs="宋体"/>
          <w:sz w:val="18"/>
          <w:szCs w:val="18"/>
          <w:lang w:eastAsia="zh-CN"/>
        </w:rPr>
        <w:t>：</w:t>
      </w:r>
      <w:r>
        <w:rPr>
          <w:rFonts w:hint="eastAsia" w:ascii="宋体" w:hAnsi="宋体" w:cs="宋体"/>
          <w:sz w:val="18"/>
          <w:szCs w:val="18"/>
          <w:lang w:val="en-US" w:eastAsia="zh-CN"/>
        </w:rPr>
        <w:t>《</w:t>
      </w:r>
      <w:r>
        <w:rPr>
          <w:rFonts w:hint="eastAsia" w:ascii="宋体" w:hAnsi="宋体" w:eastAsia="宋体" w:cs="宋体"/>
          <w:sz w:val="18"/>
          <w:szCs w:val="18"/>
        </w:rPr>
        <w:t>清代调解制度探究</w:t>
      </w:r>
      <w:r>
        <w:rPr>
          <w:rFonts w:hint="eastAsia" w:ascii="宋体" w:hAnsi="宋体" w:cs="宋体"/>
          <w:sz w:val="18"/>
          <w:szCs w:val="18"/>
          <w:lang w:val="en-US" w:eastAsia="zh-CN"/>
        </w:rPr>
        <w:t>》，载《</w:t>
      </w:r>
      <w:r>
        <w:rPr>
          <w:rFonts w:hint="eastAsia" w:ascii="宋体" w:hAnsi="宋体" w:eastAsia="宋体" w:cs="宋体"/>
          <w:sz w:val="18"/>
          <w:szCs w:val="18"/>
        </w:rPr>
        <w:t>兰台世界</w:t>
      </w:r>
      <w:r>
        <w:rPr>
          <w:rFonts w:hint="eastAsia" w:ascii="宋体" w:hAnsi="宋体" w:cs="宋体"/>
          <w:sz w:val="18"/>
          <w:szCs w:val="18"/>
          <w:lang w:val="en-US" w:eastAsia="zh-CN"/>
        </w:rPr>
        <w:t>》</w:t>
      </w:r>
      <w:r>
        <w:rPr>
          <w:rFonts w:hint="eastAsia" w:hAnsi="宋体" w:eastAsia="宋体" w:cs="宋体" w:asciiTheme="minorAscii"/>
          <w:sz w:val="18"/>
          <w:szCs w:val="18"/>
        </w:rPr>
        <w:t>2013</w:t>
      </w:r>
      <w:r>
        <w:rPr>
          <w:rFonts w:hint="eastAsia" w:ascii="宋体" w:hAnsi="宋体" w:cs="宋体"/>
          <w:sz w:val="18"/>
          <w:szCs w:val="18"/>
          <w:lang w:val="en-US" w:eastAsia="zh-CN"/>
        </w:rPr>
        <w:t>年第</w:t>
      </w:r>
      <w:r>
        <w:rPr>
          <w:rFonts w:hint="eastAsia" w:ascii="宋体" w:hAnsi="宋体" w:cs="宋体"/>
          <w:sz w:val="18"/>
          <w:szCs w:val="18"/>
          <w:highlight w:val="none"/>
          <w:lang w:val="en-US" w:eastAsia="zh-CN"/>
        </w:rPr>
        <w:t>5期</w:t>
      </w:r>
      <w:r>
        <w:rPr>
          <w:rFonts w:hint="eastAsia" w:ascii="宋体" w:hAnsi="宋体" w:cs="宋体"/>
          <w:sz w:val="18"/>
          <w:szCs w:val="18"/>
          <w:lang w:val="en-US"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B6B6">
    <w:pPr>
      <w:pStyle w:val="7"/>
      <w:pBdr>
        <w:bottom w:val="single" w:color="auto" w:sz="4" w:space="0"/>
      </w:pBdr>
      <w:rPr>
        <w:rFonts w:hint="default"/>
        <w:lang w:val="en-US" w:eastAsia="zh-CN"/>
      </w:rPr>
    </w:pPr>
    <w:r>
      <w:rPr>
        <w:rFonts w:hint="eastAsia"/>
        <w:lang w:val="en-US" w:eastAsia="zh-CN"/>
      </w:rPr>
      <w:t>山东农业大学硕士学位论文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67E9">
    <w:pPr>
      <w:pStyle w:val="7"/>
      <w:pBdr>
        <w:bottom w:val="single" w:color="auto" w:sz="4" w:space="0"/>
      </w:pBdr>
      <w:rPr>
        <w:rFonts w:hint="default" w:eastAsiaTheme="minorEastAsia"/>
        <w:lang w:val="en-US" w:eastAsia="zh-CN"/>
      </w:rPr>
    </w:pPr>
    <w:r>
      <w:rPr>
        <w:rFonts w:hint="eastAsia"/>
        <w:lang w:val="en-US" w:eastAsia="zh-CN"/>
      </w:rPr>
      <w:t>硕士论文题目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AC29">
    <w:pPr>
      <w:pStyle w:val="7"/>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3EDF">
    <w:pPr>
      <w:pStyle w:val="7"/>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8394">
    <w:pPr>
      <w:pStyle w:val="7"/>
      <w:pBdr>
        <w:bottom w:val="single" w:color="auto" w:sz="4" w:space="0"/>
      </w:pBdr>
      <w:rPr>
        <w:rFonts w:hint="default"/>
        <w:lang w:val="en-US" w:eastAsia="zh-CN"/>
      </w:rPr>
    </w:pPr>
    <w:r>
      <w:rPr>
        <w:rFonts w:hint="eastAsia"/>
        <w:lang w:val="en-US" w:eastAsia="zh-CN"/>
      </w:rPr>
      <w:t>山东农业大学硕士学位论文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7415">
    <w:pPr>
      <w:pStyle w:val="7"/>
      <w:pBdr>
        <w:bottom w:val="single" w:color="auto" w:sz="4" w:space="0"/>
      </w:pBdr>
      <w:rPr>
        <w:rFonts w:hint="default" w:eastAsiaTheme="minorEastAsia"/>
        <w:lang w:val="en-US" w:eastAsia="zh-CN"/>
      </w:rPr>
    </w:pPr>
    <w:r>
      <w:rPr>
        <w:rFonts w:hint="eastAsia"/>
        <w:lang w:val="en-US" w:eastAsia="zh-CN"/>
      </w:rPr>
      <w:t>硕士论文题目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D73BF"/>
    <w:multiLevelType w:val="singleLevel"/>
    <w:tmpl w:val="C9ED73BF"/>
    <w:lvl w:ilvl="0" w:tentative="0">
      <w:start w:val="1"/>
      <w:numFmt w:val="decimal"/>
      <w:lvlText w:val="[%1]"/>
      <w:lvlJc w:val="left"/>
      <w:pPr>
        <w:tabs>
          <w:tab w:val="left" w:pos="312"/>
        </w:tabs>
      </w:pPr>
    </w:lvl>
  </w:abstractNum>
  <w:abstractNum w:abstractNumId="1">
    <w:nsid w:val="DC84B7B0"/>
    <w:multiLevelType w:val="singleLevel"/>
    <w:tmpl w:val="DC84B7B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EF7D7C"/>
    <w:rsid w:val="000600CF"/>
    <w:rsid w:val="00070CF2"/>
    <w:rsid w:val="000910F4"/>
    <w:rsid w:val="00096E58"/>
    <w:rsid w:val="00121536"/>
    <w:rsid w:val="00181419"/>
    <w:rsid w:val="001D0052"/>
    <w:rsid w:val="00200287"/>
    <w:rsid w:val="00224C4F"/>
    <w:rsid w:val="00245EC2"/>
    <w:rsid w:val="00265A2D"/>
    <w:rsid w:val="00297294"/>
    <w:rsid w:val="002D6F96"/>
    <w:rsid w:val="003109D6"/>
    <w:rsid w:val="00314E87"/>
    <w:rsid w:val="003177E4"/>
    <w:rsid w:val="00382D29"/>
    <w:rsid w:val="003C4639"/>
    <w:rsid w:val="003F73F1"/>
    <w:rsid w:val="004A2D1F"/>
    <w:rsid w:val="004C5E3D"/>
    <w:rsid w:val="00610FD7"/>
    <w:rsid w:val="00613F8E"/>
    <w:rsid w:val="00646885"/>
    <w:rsid w:val="006B4176"/>
    <w:rsid w:val="006D27C7"/>
    <w:rsid w:val="006D6361"/>
    <w:rsid w:val="0071717A"/>
    <w:rsid w:val="00735D7B"/>
    <w:rsid w:val="007579C0"/>
    <w:rsid w:val="008C3F6E"/>
    <w:rsid w:val="00923345"/>
    <w:rsid w:val="00966BB5"/>
    <w:rsid w:val="009B20F4"/>
    <w:rsid w:val="009C31E0"/>
    <w:rsid w:val="009E5333"/>
    <w:rsid w:val="009F4160"/>
    <w:rsid w:val="00A302C8"/>
    <w:rsid w:val="00AA1FB7"/>
    <w:rsid w:val="00AB5778"/>
    <w:rsid w:val="00B80561"/>
    <w:rsid w:val="00B9609D"/>
    <w:rsid w:val="00BA1A3A"/>
    <w:rsid w:val="00BA27AA"/>
    <w:rsid w:val="00BB02A8"/>
    <w:rsid w:val="00BB2D3B"/>
    <w:rsid w:val="00BC3BB0"/>
    <w:rsid w:val="00BF4400"/>
    <w:rsid w:val="00C03D10"/>
    <w:rsid w:val="00CA37A9"/>
    <w:rsid w:val="00D230C4"/>
    <w:rsid w:val="00D325D9"/>
    <w:rsid w:val="00D520F2"/>
    <w:rsid w:val="00D81306"/>
    <w:rsid w:val="00E86098"/>
    <w:rsid w:val="00FD5A82"/>
    <w:rsid w:val="01D674F4"/>
    <w:rsid w:val="02572747"/>
    <w:rsid w:val="07B436A2"/>
    <w:rsid w:val="0A007E1D"/>
    <w:rsid w:val="0DBA7538"/>
    <w:rsid w:val="0EEF7D7C"/>
    <w:rsid w:val="15337678"/>
    <w:rsid w:val="183C11E5"/>
    <w:rsid w:val="1AC20938"/>
    <w:rsid w:val="1BD24FF1"/>
    <w:rsid w:val="1D817E2E"/>
    <w:rsid w:val="236514A9"/>
    <w:rsid w:val="23B17627"/>
    <w:rsid w:val="25BA4AB3"/>
    <w:rsid w:val="26FE1506"/>
    <w:rsid w:val="29E815C9"/>
    <w:rsid w:val="2D4F6EFD"/>
    <w:rsid w:val="33685F8D"/>
    <w:rsid w:val="338A0E77"/>
    <w:rsid w:val="3B34743F"/>
    <w:rsid w:val="3D3D3216"/>
    <w:rsid w:val="3F0738D5"/>
    <w:rsid w:val="3FAE4F9E"/>
    <w:rsid w:val="405A7372"/>
    <w:rsid w:val="40882E6C"/>
    <w:rsid w:val="414726BB"/>
    <w:rsid w:val="486B29F4"/>
    <w:rsid w:val="4EF84E08"/>
    <w:rsid w:val="4F4F7696"/>
    <w:rsid w:val="51254295"/>
    <w:rsid w:val="51AA02F7"/>
    <w:rsid w:val="53A854CE"/>
    <w:rsid w:val="5753645E"/>
    <w:rsid w:val="58DE0690"/>
    <w:rsid w:val="5E20013D"/>
    <w:rsid w:val="61906CB7"/>
    <w:rsid w:val="69286EE4"/>
    <w:rsid w:val="6AAB4A62"/>
    <w:rsid w:val="6B113F3A"/>
    <w:rsid w:val="6B8F0831"/>
    <w:rsid w:val="6FC36CFC"/>
    <w:rsid w:val="70E433CD"/>
    <w:rsid w:val="710A0955"/>
    <w:rsid w:val="711A1C6A"/>
    <w:rsid w:val="73130081"/>
    <w:rsid w:val="750B1535"/>
    <w:rsid w:val="79DE54DE"/>
    <w:rsid w:val="7FCF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annotation text"/>
    <w:basedOn w:val="1"/>
    <w:qFormat/>
    <w:uiPriority w:val="0"/>
    <w:pPr>
      <w:jc w:val="left"/>
    </w:pPr>
  </w:style>
  <w:style w:type="paragraph" w:styleId="4">
    <w:name w:val="Body Text"/>
    <w:basedOn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toc 3"/>
    <w:next w:val="1"/>
    <w:unhideWhenUsed/>
    <w:qFormat/>
    <w:uiPriority w:val="39"/>
    <w:pPr>
      <w:widowControl w:val="0"/>
      <w:ind w:left="840" w:leftChars="400"/>
      <w:jc w:val="both"/>
    </w:pPr>
    <w:rPr>
      <w:rFonts w:ascii="Calibri" w:hAnsi="Calibri" w:eastAsia="宋体" w:cs="Times New Roman"/>
      <w:kern w:val="2"/>
      <w:sz w:val="21"/>
      <w:szCs w:val="24"/>
      <w:lang w:val="en-US" w:eastAsia="zh-CN" w:bidi="ar-SA"/>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tabs>
        <w:tab w:val="center" w:pos="4153"/>
        <w:tab w:val="right" w:pos="8306"/>
      </w:tabs>
      <w:snapToGrid w:val="0"/>
      <w:jc w:val="center"/>
    </w:pPr>
    <w:rPr>
      <w:sz w:val="18"/>
      <w:szCs w:val="18"/>
    </w:rPr>
  </w:style>
  <w:style w:type="paragraph" w:styleId="8">
    <w:name w:val="toc 1"/>
    <w:next w:val="1"/>
    <w:unhideWhenUsed/>
    <w:qFormat/>
    <w:uiPriority w:val="39"/>
    <w:pPr>
      <w:widowControl w:val="0"/>
      <w:jc w:val="both"/>
    </w:pPr>
    <w:rPr>
      <w:rFonts w:ascii="Calibri" w:hAnsi="Calibri" w:eastAsia="宋体" w:cs="Times New Roman"/>
      <w:kern w:val="2"/>
      <w:sz w:val="21"/>
      <w:szCs w:val="24"/>
      <w:lang w:val="en-US" w:eastAsia="zh-CN" w:bidi="ar-SA"/>
    </w:rPr>
  </w:style>
  <w:style w:type="paragraph" w:styleId="9">
    <w:name w:val="footnote text"/>
    <w:basedOn w:val="1"/>
    <w:unhideWhenUsed/>
    <w:qFormat/>
    <w:uiPriority w:val="99"/>
    <w:pPr>
      <w:widowControl w:val="0"/>
      <w:snapToGrid w:val="0"/>
      <w:jc w:val="left"/>
    </w:pPr>
    <w:rPr>
      <w:rFonts w:ascii="Calibri" w:hAnsi="Calibri" w:eastAsia="宋体" w:cs="Times New Roman"/>
      <w:kern w:val="2"/>
      <w:sz w:val="18"/>
      <w:szCs w:val="24"/>
    </w:rPr>
  </w:style>
  <w:style w:type="paragraph" w:styleId="10">
    <w:name w:val="toc 2"/>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11">
    <w:name w:val="Normal (Web)"/>
    <w:basedOn w:val="1"/>
    <w:unhideWhenUsed/>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2">
    <w:name w:val="Body Text First Indent 2"/>
    <w:unhideWhenUsed/>
    <w:qFormat/>
    <w:uiPriority w:val="99"/>
    <w:pPr>
      <w:widowControl w:val="0"/>
      <w:spacing w:after="120"/>
      <w:ind w:left="0" w:leftChars="0" w:firstLine="420" w:firstLineChars="200"/>
      <w:jc w:val="both"/>
    </w:pPr>
    <w:rPr>
      <w:rFonts w:ascii="Calibri" w:hAnsi="Calibri" w:eastAsia="宋体" w:cs="Times New Roman"/>
      <w:kern w:val="2"/>
      <w:sz w:val="21"/>
      <w:szCs w:val="24"/>
      <w:lang w:val="en-US" w:eastAsia="zh-CN" w:bidi="ar-SA"/>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basedOn w:val="15"/>
    <w:qFormat/>
    <w:uiPriority w:val="0"/>
    <w:rPr>
      <w:color w:val="0000FF"/>
      <w:u w:val="single"/>
    </w:rPr>
  </w:style>
  <w:style w:type="character" w:styleId="18">
    <w:name w:val="footnote reference"/>
    <w:basedOn w:val="15"/>
    <w:unhideWhenUsed/>
    <w:qFormat/>
    <w:uiPriority w:val="99"/>
    <w:rPr>
      <w:rFonts w:ascii="Times New Roman" w:hAnsi="Times New Roman" w:eastAsia="宋体" w:cs="Times New Roman"/>
      <w:vertAlign w:val="superscript"/>
    </w:rPr>
  </w:style>
  <w:style w:type="character" w:customStyle="1" w:styleId="19">
    <w:name w:val="页眉 字符"/>
    <w:basedOn w:val="15"/>
    <w:link w:val="7"/>
    <w:qFormat/>
    <w:uiPriority w:val="0"/>
    <w:rPr>
      <w:kern w:val="2"/>
      <w:sz w:val="18"/>
      <w:szCs w:val="18"/>
    </w:rPr>
  </w:style>
  <w:style w:type="character" w:customStyle="1" w:styleId="20">
    <w:name w:val="页脚 字符"/>
    <w:basedOn w:val="15"/>
    <w:link w:val="6"/>
    <w:qFormat/>
    <w:uiPriority w:val="0"/>
    <w:rPr>
      <w:kern w:val="2"/>
      <w:sz w:val="18"/>
      <w:szCs w:val="18"/>
    </w:rPr>
  </w:style>
  <w:style w:type="character" w:styleId="21">
    <w:name w:val="Placeholder Text"/>
    <w:basedOn w:val="15"/>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6F7FE6680634D9291343D667C965C80"/>
        <w:style w:val=""/>
        <w:category>
          <w:name w:val="常规"/>
          <w:gallery w:val="placeholder"/>
        </w:category>
        <w:types>
          <w:type w:val="bbPlcHdr"/>
        </w:types>
        <w:behaviors>
          <w:behavior w:val="content"/>
        </w:behaviors>
        <w:description w:val=""/>
        <w:guid w:val="{2DD8E9A9-9ED1-4524-A472-C8C56F9574F6}"/>
      </w:docPartPr>
      <w:docPartBody>
        <w:p w14:paraId="5932F3CC">
          <w:pPr>
            <w:pStyle w:val="6"/>
            <w:rPr>
              <w:rFonts w:hint="eastAsia"/>
            </w:rPr>
          </w:pPr>
          <w:r>
            <w:rPr>
              <w:rStyle w:val="4"/>
              <w:rFonts w:hint="eastAsia"/>
            </w:rPr>
            <w:t>点击此处填写UDC</w:t>
          </w:r>
        </w:p>
      </w:docPartBody>
    </w:docPart>
    <w:docPart>
      <w:docPartPr>
        <w:name w:val="2B8784116F5F47C8BA9CA6D3F3FB7C9E"/>
        <w:style w:val=""/>
        <w:category>
          <w:name w:val="常规"/>
          <w:gallery w:val="placeholder"/>
        </w:category>
        <w:types>
          <w:type w:val="bbPlcHdr"/>
        </w:types>
        <w:behaviors>
          <w:behavior w:val="content"/>
        </w:behaviors>
        <w:description w:val=""/>
        <w:guid w:val="{93DC2552-1770-4A1B-9CA3-9234141CCCE1}"/>
      </w:docPartPr>
      <w:docPartBody>
        <w:p w14:paraId="30F873EA">
          <w:pPr>
            <w:pStyle w:val="7"/>
            <w:rPr>
              <w:rFonts w:hint="eastAsia"/>
            </w:rPr>
          </w:pPr>
          <w:r>
            <w:rPr>
              <w:rStyle w:val="4"/>
              <w:rFonts w:hint="eastAsia"/>
            </w:rPr>
            <w:t>点击此处填写，除涉密论文外均应填“公开”</w:t>
          </w:r>
        </w:p>
      </w:docPartBody>
    </w:docPart>
    <w:docPart>
      <w:docPartPr>
        <w:name w:val="E7A745A5C30840E4A111FDFBA5704284"/>
        <w:style w:val=""/>
        <w:category>
          <w:name w:val="常规"/>
          <w:gallery w:val="placeholder"/>
        </w:category>
        <w:types>
          <w:type w:val="bbPlcHdr"/>
        </w:types>
        <w:behaviors>
          <w:behavior w:val="content"/>
        </w:behaviors>
        <w:description w:val=""/>
        <w:guid w:val="{8C6A8CD5-5AC8-4B3B-AF68-85B357E6372C}"/>
      </w:docPartPr>
      <w:docPartBody>
        <w:p w14:paraId="48438B4C">
          <w:pPr>
            <w:pStyle w:val="8"/>
            <w:rPr>
              <w:rFonts w:hint="eastAsia"/>
            </w:rPr>
          </w:pPr>
          <w:r>
            <w:rPr>
              <w:rStyle w:val="4"/>
              <w:rFonts w:hint="eastAsia"/>
            </w:rPr>
            <w:t>点击此处填写学号</w:t>
          </w:r>
        </w:p>
      </w:docPartBody>
    </w:docPart>
    <w:docPart>
      <w:docPartPr>
        <w:name w:val="27AF43DA897644CEB54AD9953E40A491"/>
        <w:style w:val=""/>
        <w:category>
          <w:name w:val="常规"/>
          <w:gallery w:val="placeholder"/>
        </w:category>
        <w:types>
          <w:type w:val="bbPlcHdr"/>
        </w:types>
        <w:behaviors>
          <w:behavior w:val="content"/>
        </w:behaviors>
        <w:description w:val=""/>
        <w:guid w:val="{98F3C76E-8BF6-406E-8BC4-AED0460C252B}"/>
      </w:docPartPr>
      <w:docPartBody>
        <w:p w14:paraId="7ECBFCD4">
          <w:pPr>
            <w:pStyle w:val="5"/>
            <w:rPr>
              <w:rFonts w:hint="eastAsia"/>
            </w:rPr>
          </w:pPr>
          <w:r>
            <w:rPr>
              <w:rStyle w:val="4"/>
              <w:rFonts w:hint="eastAsia"/>
            </w:rPr>
            <w:t>点击此处填写中图分类号</w:t>
          </w:r>
        </w:p>
      </w:docPartBody>
    </w:docPart>
    <w:docPart>
      <w:docPartPr>
        <w:name w:val="2A8F74D1DDD847F9AB55CCD9DEAB530F"/>
        <w:style w:val=""/>
        <w:category>
          <w:name w:val="常规"/>
          <w:gallery w:val="placeholder"/>
        </w:category>
        <w:types>
          <w:type w:val="bbPlcHdr"/>
        </w:types>
        <w:behaviors>
          <w:behavior w:val="content"/>
        </w:behaviors>
        <w:description w:val=""/>
        <w:guid w:val="{AD884C7A-4259-45A9-8B1B-19ADEACE0C23}"/>
      </w:docPartPr>
      <w:docPartBody>
        <w:p w14:paraId="51037D18">
          <w:pPr>
            <w:pStyle w:val="10"/>
            <w:rPr>
              <w:rFonts w:hint="eastAsia"/>
            </w:rPr>
          </w:pPr>
          <w:r>
            <w:rPr>
              <w:rStyle w:val="4"/>
              <w:rFonts w:hint="eastAsia"/>
            </w:rPr>
            <w:t>学院全称</w:t>
          </w:r>
        </w:p>
      </w:docPartBody>
    </w:docPart>
    <w:docPart>
      <w:docPartPr>
        <w:name w:val="28552A8D24B24216BDE4433452C0D98F"/>
        <w:style w:val=""/>
        <w:category>
          <w:name w:val="常规"/>
          <w:gallery w:val="placeholder"/>
        </w:category>
        <w:types>
          <w:type w:val="bbPlcHdr"/>
        </w:types>
        <w:behaviors>
          <w:behavior w:val="content"/>
        </w:behaviors>
        <w:description w:val=""/>
        <w:guid w:val="{527248FB-AEB0-49FB-A7CF-24F7B51F6919}"/>
      </w:docPartPr>
      <w:docPartBody>
        <w:p w14:paraId="12B05880">
          <w:pPr>
            <w:pStyle w:val="11"/>
            <w:rPr>
              <w:rFonts w:hint="eastAsia"/>
            </w:rPr>
          </w:pPr>
          <w:r>
            <w:rPr>
              <w:rStyle w:val="4"/>
              <w:rFonts w:hint="eastAsia"/>
            </w:rPr>
            <w:t>与招生专业一致</w:t>
          </w:r>
        </w:p>
      </w:docPartBody>
    </w:docPart>
    <w:docPart>
      <w:docPartPr>
        <w:name w:val="32A2AF1104A54FD6AD5712B02BFE4785"/>
        <w:style w:val=""/>
        <w:category>
          <w:name w:val="常规"/>
          <w:gallery w:val="placeholder"/>
        </w:category>
        <w:types>
          <w:type w:val="bbPlcHdr"/>
        </w:types>
        <w:behaviors>
          <w:behavior w:val="content"/>
        </w:behaviors>
        <w:description w:val=""/>
        <w:guid w:val="{BF28356B-9A01-48E5-92B1-734D008811E4}"/>
      </w:docPartPr>
      <w:docPartBody>
        <w:p w14:paraId="6A565962">
          <w:pPr>
            <w:pStyle w:val="12"/>
            <w:rPr>
              <w:rFonts w:hint="eastAsia"/>
            </w:rPr>
          </w:pPr>
          <w:r>
            <w:rPr>
              <w:rStyle w:val="4"/>
              <w:rFonts w:hint="eastAsia"/>
            </w:rPr>
            <w:t>导师姓名　职称</w:t>
          </w:r>
        </w:p>
      </w:docPartBody>
    </w:docPart>
    <w:docPart>
      <w:docPartPr>
        <w:name w:val="545B3CDD28FF4AA68EEE379B865141B8"/>
        <w:style w:val=""/>
        <w:category>
          <w:name w:val="常规"/>
          <w:gallery w:val="placeholder"/>
        </w:category>
        <w:types>
          <w:type w:val="bbPlcHdr"/>
        </w:types>
        <w:behaviors>
          <w:behavior w:val="content"/>
        </w:behaviors>
        <w:description w:val=""/>
        <w:guid w:val="{B61DAFB3-8FE0-44EB-859A-40E564B01496}"/>
      </w:docPartPr>
      <w:docPartBody>
        <w:p w14:paraId="05ECB410">
          <w:pPr>
            <w:pStyle w:val="13"/>
            <w:rPr>
              <w:rFonts w:hint="eastAsia"/>
            </w:rPr>
          </w:pPr>
          <w:r>
            <w:rPr>
              <w:rStyle w:val="4"/>
              <w:rFonts w:hint="eastAsia"/>
            </w:rPr>
            <w:t>行业导师姓名　职称</w:t>
          </w:r>
        </w:p>
      </w:docPartBody>
    </w:docPart>
    <w:docPart>
      <w:docPartPr>
        <w:name w:val="E99588620DA242FA9B05A1114A7303C6"/>
        <w:style w:val=""/>
        <w:category>
          <w:name w:val="常规"/>
          <w:gallery w:val="placeholder"/>
        </w:category>
        <w:types>
          <w:type w:val="bbPlcHdr"/>
        </w:types>
        <w:behaviors>
          <w:behavior w:val="content"/>
        </w:behaviors>
        <w:description w:val=""/>
        <w:guid w:val="{36F8F430-38DF-447F-820A-CF9400CF1DCA}"/>
      </w:docPartPr>
      <w:docPartBody>
        <w:p w14:paraId="34AC6230">
          <w:pPr>
            <w:pStyle w:val="15"/>
            <w:rPr>
              <w:rFonts w:hint="eastAsia"/>
            </w:rPr>
          </w:pPr>
          <w:r>
            <w:rPr>
              <w:rStyle w:val="4"/>
              <w:rFonts w:hint="eastAsia"/>
            </w:rPr>
            <w:t xml:space="preserve">    </w:t>
          </w:r>
        </w:p>
      </w:docPartBody>
    </w:docPart>
    <w:docPart>
      <w:docPartPr>
        <w:name w:val="28E7D812F48A4DA6BBD751BEF2ADA911"/>
        <w:style w:val=""/>
        <w:category>
          <w:name w:val="常规"/>
          <w:gallery w:val="placeholder"/>
        </w:category>
        <w:types>
          <w:type w:val="bbPlcHdr"/>
        </w:types>
        <w:behaviors>
          <w:behavior w:val="content"/>
        </w:behaviors>
        <w:description w:val=""/>
        <w:guid w:val="{00E510E1-16F2-450A-888E-FB930B7FD89F}"/>
      </w:docPartPr>
      <w:docPartBody>
        <w:p w14:paraId="716D3F71">
          <w:pPr>
            <w:pStyle w:val="14"/>
            <w:rPr>
              <w:rFonts w:hint="eastAsia"/>
            </w:rPr>
          </w:pPr>
          <w:r>
            <w:rPr>
              <w:rStyle w:val="4"/>
              <w:rFonts w:hint="eastAsia"/>
            </w:rPr>
            <w:t xml:space="preserve">填写预计获得学位年月  </w:t>
          </w:r>
        </w:p>
      </w:docPartBody>
    </w:docPart>
    <w:docPart>
      <w:docPartPr>
        <w:name w:val="7C17D3AA9F6B417A9CADC3C550606511"/>
        <w:style w:val=""/>
        <w:category>
          <w:name w:val="常规"/>
          <w:gallery w:val="placeholder"/>
        </w:category>
        <w:types>
          <w:type w:val="bbPlcHdr"/>
        </w:types>
        <w:behaviors>
          <w:behavior w:val="content"/>
        </w:behaviors>
        <w:description w:val=""/>
        <w:guid w:val="{935C0392-8544-4618-980A-26531F3C8EBE}"/>
      </w:docPartPr>
      <w:docPartBody>
        <w:p w14:paraId="183AF9EC">
          <w:pPr>
            <w:pStyle w:val="19"/>
            <w:rPr>
              <w:rFonts w:hint="eastAsia"/>
            </w:rPr>
          </w:pPr>
          <w:r>
            <w:rPr>
              <w:rFonts w:hint="eastAsia"/>
              <w:sz w:val="44"/>
              <w:szCs w:val="44"/>
            </w:rPr>
            <w:t>英文题目，Times New Roman，22磅，居中</w:t>
          </w:r>
        </w:p>
      </w:docPartBody>
    </w:docPart>
    <w:docPart>
      <w:docPartPr>
        <w:name w:val="62108825769D4BA185BA271D11B90F7F"/>
        <w:style w:val=""/>
        <w:category>
          <w:name w:val="常规"/>
          <w:gallery w:val="placeholder"/>
        </w:category>
        <w:types>
          <w:type w:val="bbPlcHdr"/>
        </w:types>
        <w:behaviors>
          <w:behavior w:val="content"/>
        </w:behaviors>
        <w:description w:val=""/>
        <w:guid w:val="{B874E2F3-DC70-460E-B1C1-A6F94D0B32C8}"/>
      </w:docPartPr>
      <w:docPartBody>
        <w:p w14:paraId="4C6B5732">
          <w:pPr>
            <w:pStyle w:val="20"/>
            <w:rPr>
              <w:rFonts w:hint="eastAsia"/>
            </w:rPr>
          </w:pPr>
          <w:r>
            <w:rPr>
              <w:rStyle w:val="4"/>
              <w:rFonts w:hint="eastAsia"/>
            </w:rPr>
            <w:t>学院英文全称</w:t>
          </w:r>
        </w:p>
      </w:docPartBody>
    </w:docPart>
    <w:docPart>
      <w:docPartPr>
        <w:name w:val="5E44D27474B84E54A6B8C5D857D4723B"/>
        <w:style w:val=""/>
        <w:category>
          <w:name w:val="常规"/>
          <w:gallery w:val="placeholder"/>
        </w:category>
        <w:types>
          <w:type w:val="bbPlcHdr"/>
        </w:types>
        <w:behaviors>
          <w:behavior w:val="content"/>
        </w:behaviors>
        <w:description w:val=""/>
        <w:guid w:val="{B25ACD76-F494-4BBB-AFC9-28F157806FAB}"/>
      </w:docPartPr>
      <w:docPartBody>
        <w:p w14:paraId="00A2B477">
          <w:pPr>
            <w:pStyle w:val="21"/>
            <w:rPr>
              <w:rFonts w:hint="eastAsia"/>
            </w:rPr>
          </w:pPr>
          <w:r>
            <w:rPr>
              <w:rStyle w:val="4"/>
              <w:rFonts w:hint="eastAsia"/>
            </w:rPr>
            <w:t>专业名称英文</w:t>
          </w:r>
        </w:p>
      </w:docPartBody>
    </w:docPart>
    <w:docPart>
      <w:docPartPr>
        <w:name w:val="33613B4224DE4D9592B50AB6E1359162"/>
        <w:style w:val=""/>
        <w:category>
          <w:name w:val="常规"/>
          <w:gallery w:val="placeholder"/>
        </w:category>
        <w:types>
          <w:type w:val="bbPlcHdr"/>
        </w:types>
        <w:behaviors>
          <w:behavior w:val="content"/>
        </w:behaviors>
        <w:description w:val=""/>
        <w:guid w:val="{1FE61B00-24FD-4C37-A000-66F12C486493}"/>
      </w:docPartPr>
      <w:docPartBody>
        <w:p w14:paraId="16BF3A38">
          <w:pPr>
            <w:pStyle w:val="22"/>
            <w:rPr>
              <w:rFonts w:hint="eastAsia"/>
            </w:rPr>
          </w:pPr>
          <w:r>
            <w:rPr>
              <w:rStyle w:val="4"/>
              <w:rFonts w:hint="eastAsia"/>
            </w:rPr>
            <w:t>导师职称、姓名英文</w:t>
          </w:r>
        </w:p>
      </w:docPartBody>
    </w:docPart>
    <w:docPart>
      <w:docPartPr>
        <w:name w:val="5E5867E6872F4E54A356575D5BB682D0"/>
        <w:style w:val=""/>
        <w:category>
          <w:name w:val="常规"/>
          <w:gallery w:val="placeholder"/>
        </w:category>
        <w:types>
          <w:type w:val="bbPlcHdr"/>
        </w:types>
        <w:behaviors>
          <w:behavior w:val="content"/>
        </w:behaviors>
        <w:description w:val=""/>
        <w:guid w:val="{84CFE947-4AEE-4E2E-B87E-EE9446FB74EA}"/>
      </w:docPartPr>
      <w:docPartBody>
        <w:p w14:paraId="3C88AF06">
          <w:pPr>
            <w:pStyle w:val="23"/>
            <w:rPr>
              <w:rFonts w:hint="eastAsia"/>
            </w:rPr>
          </w:pPr>
          <w:r>
            <w:rPr>
              <w:rStyle w:val="4"/>
              <w:rFonts w:hint="eastAsia"/>
            </w:rPr>
            <w:t>行业导师职称、姓名英文</w:t>
          </w:r>
        </w:p>
      </w:docPartBody>
    </w:docPart>
    <w:docPart>
      <w:docPartPr>
        <w:name w:val="3770C30FAC4343D6A941DEC46D32FB6F"/>
        <w:style w:val=""/>
        <w:category>
          <w:name w:val="常规"/>
          <w:gallery w:val="placeholder"/>
        </w:category>
        <w:types>
          <w:type w:val="bbPlcHdr"/>
        </w:types>
        <w:behaviors>
          <w:behavior w:val="content"/>
        </w:behaviors>
        <w:description w:val=""/>
        <w:guid w:val="{D6C0E38E-F88F-41FC-8B39-EC65B6CF0EDC}"/>
      </w:docPartPr>
      <w:docPartBody>
        <w:p w14:paraId="174AB629">
          <w:pPr>
            <w:pStyle w:val="16"/>
            <w:rPr>
              <w:rFonts w:hint="eastAsia"/>
            </w:rPr>
          </w:pPr>
          <w:r>
            <w:rPr>
              <w:rStyle w:val="4"/>
              <w:rFonts w:hint="eastAsia"/>
            </w:rPr>
            <w:t xml:space="preserve">    </w:t>
          </w:r>
        </w:p>
      </w:docPartBody>
    </w:docPart>
    <w:docPart>
      <w:docPartPr>
        <w:name w:val="735EFCE3C1104681B72EEFEE713A5DB1"/>
        <w:style w:val=""/>
        <w:category>
          <w:name w:val="常规"/>
          <w:gallery w:val="placeholder"/>
        </w:category>
        <w:types>
          <w:type w:val="bbPlcHdr"/>
        </w:types>
        <w:behaviors>
          <w:behavior w:val="content"/>
        </w:behaviors>
        <w:description w:val=""/>
        <w:guid w:val="{70617ECD-F1BC-4A85-AE62-9F1681786A95}"/>
      </w:docPartPr>
      <w:docPartBody>
        <w:p w14:paraId="3F0CA2AD">
          <w:pPr>
            <w:pStyle w:val="17"/>
            <w:rPr>
              <w:rFonts w:hint="eastAsia"/>
            </w:rPr>
          </w:pPr>
          <w:r>
            <w:rPr>
              <w:rStyle w:val="4"/>
              <w:rFonts w:hint="eastAsia"/>
            </w:rPr>
            <w:t xml:space="preserve">    </w:t>
          </w:r>
        </w:p>
      </w:docPartBody>
    </w:docPart>
    <w:docPart>
      <w:docPartPr>
        <w:name w:val="694F1BBA991B4DBFB50EA4E8B596D917"/>
        <w:style w:val=""/>
        <w:category>
          <w:name w:val="常规"/>
          <w:gallery w:val="placeholder"/>
        </w:category>
        <w:types>
          <w:type w:val="bbPlcHdr"/>
        </w:types>
        <w:behaviors>
          <w:behavior w:val="content"/>
        </w:behaviors>
        <w:description w:val=""/>
        <w:guid w:val="{ADCDBB16-CB70-4038-B795-A9EF1515CABD}"/>
      </w:docPartPr>
      <w:docPartBody>
        <w:p w14:paraId="3C0AB837">
          <w:pPr>
            <w:pStyle w:val="18"/>
            <w:rPr>
              <w:rFonts w:hint="eastAsia"/>
            </w:rPr>
          </w:pPr>
          <w:r>
            <w:rPr>
              <w:rStyle w:val="4"/>
              <w:rFonts w:hint="eastAsia"/>
            </w:rPr>
            <w:t xml:space="preserve">    </w:t>
          </w:r>
        </w:p>
      </w:docPartBody>
    </w:docPart>
    <w:docPart>
      <w:docPartPr>
        <w:name w:val="{d6e9d6b2-2a58-4cf4-a7bc-e3259a69e08b}"/>
        <w:style w:val=""/>
        <w:category>
          <w:name w:val="常规"/>
          <w:gallery w:val="placeholder"/>
        </w:category>
        <w:types>
          <w:type w:val="bbPlcHdr"/>
        </w:types>
        <w:behaviors>
          <w:behavior w:val="content"/>
        </w:behaviors>
        <w:description w:val=""/>
        <w:guid w:val="{d6e9d6b2-2a58-4cf4-a7bc-e3259a69e08b}"/>
      </w:docPartPr>
      <w:docPartBody>
        <w:p w14:paraId="627D5625">
          <w:pPr>
            <w:pStyle w:val="11"/>
            <w:rPr>
              <w:rFonts w:hint="eastAsia"/>
            </w:rPr>
          </w:pPr>
          <w:r>
            <w:rPr>
              <w:rStyle w:val="4"/>
              <w:rFonts w:hint="eastAsia"/>
            </w:rPr>
            <w:t>与招生专业一致</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EE"/>
    <w:rsid w:val="001D0052"/>
    <w:rsid w:val="001F2B6D"/>
    <w:rsid w:val="002D6F96"/>
    <w:rsid w:val="003C4639"/>
    <w:rsid w:val="00477158"/>
    <w:rsid w:val="00497382"/>
    <w:rsid w:val="005221D1"/>
    <w:rsid w:val="00767FEE"/>
    <w:rsid w:val="007F1C72"/>
    <w:rsid w:val="00B9609D"/>
    <w:rsid w:val="00E8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666666"/>
    </w:rPr>
  </w:style>
  <w:style w:type="paragraph" w:customStyle="1" w:styleId="5">
    <w:name w:val="27AF43DA897644CEB54AD9953E40A491"/>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6">
    <w:name w:val="66F7FE6680634D9291343D667C965C80"/>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7">
    <w:name w:val="2B8784116F5F47C8BA9CA6D3F3FB7C9E"/>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8">
    <w:name w:val="E7A745A5C30840E4A111FDFBA5704284"/>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9">
    <w:name w:val="4A25CBC59CCE49FEA0E88F2FB5C371D3"/>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0">
    <w:name w:val="2A8F74D1DDD847F9AB55CCD9DEAB530F"/>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1">
    <w:name w:val="28552A8D24B24216BDE4433452C0D98F"/>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2">
    <w:name w:val="32A2AF1104A54FD6AD5712B02BFE4785"/>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3">
    <w:name w:val="545B3CDD28FF4AA68EEE379B865141B8"/>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4">
    <w:name w:val="28E7D812F48A4DA6BBD751BEF2ADA911"/>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5">
    <w:name w:val="E99588620DA242FA9B05A1114A7303C6"/>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6">
    <w:name w:val="3770C30FAC4343D6A941DEC46D32FB6F"/>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7">
    <w:name w:val="735EFCE3C1104681B72EEFEE713A5DB1"/>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8">
    <w:name w:val="694F1BBA991B4DBFB50EA4E8B596D917"/>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19">
    <w:name w:val="7C17D3AA9F6B417A9CADC3C550606511"/>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20">
    <w:name w:val="62108825769D4BA185BA271D11B90F7F"/>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21">
    <w:name w:val="5E44D27474B84E54A6B8C5D857D4723B"/>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22">
    <w:name w:val="33613B4224DE4D9592B50AB6E1359162"/>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customStyle="1" w:styleId="23">
    <w:name w:val="5E5867E6872F4E54A356575D5BB682D0"/>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3879</Words>
  <Characters>5415</Characters>
  <Lines>114</Lines>
  <Paragraphs>56</Paragraphs>
  <TotalTime>6</TotalTime>
  <ScaleCrop>false</ScaleCrop>
  <LinksUpToDate>false</LinksUpToDate>
  <CharactersWithSpaces>5733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2025-05-26T22:19:00Z</dcterms:created>
  <dc:creator>Emma Wang</dc:creator>
  <cp:lastModifiedBy>WPS_1626066619</cp:lastModifiedBy>
  <dcterms:modified xsi:type="dcterms:W3CDTF">2026-03-09T01:01:17Z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eyJoZGlkIjoiOGFlMTA4YWY3OTFlNWM0MzBhNmU1ZGUzMmVjOWJiNDAiLCJ1c2VySWQiOiIxMjM0NzAwNTI3In0=</vt:lpwstr>
  </property>
  <property fmtid="{D5CDD505-2E9C-101B-9397-08002B2CF9AE}" pid="3" name="KSOProductBuildVer">
    <vt:lpwstr>2052-12.1.0.23542</vt:lpwstr>
  </property>
  <property fmtid="{D5CDD505-2E9C-101B-9397-08002B2CF9AE}" pid="4" name="ICV">
    <vt:lpwstr>764CF5370EF840E59412AD6F7D80B679_13</vt:lpwstr>
  </property>
</Properties>
</file>